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6B" w:rsidRDefault="002D4788">
      <w:pPr>
        <w:spacing w:before="73" w:line="365" w:lineRule="exact"/>
        <w:ind w:left="112"/>
        <w:rPr>
          <w:b/>
          <w:sz w:val="32"/>
        </w:rPr>
      </w:pPr>
      <w:r>
        <w:rPr>
          <w:b/>
          <w:sz w:val="32"/>
        </w:rPr>
        <w:t>Тема уроку. Експлуатаційні властивості автомобіля</w:t>
      </w:r>
    </w:p>
    <w:p w:rsidR="004C4F6B" w:rsidRDefault="002D4788">
      <w:pPr>
        <w:pStyle w:val="a3"/>
        <w:spacing w:line="273" w:lineRule="exact"/>
        <w:ind w:left="112"/>
      </w:pPr>
      <w:r>
        <w:rPr>
          <w:b/>
        </w:rPr>
        <w:t xml:space="preserve">Мета уроку: </w:t>
      </w:r>
      <w:r>
        <w:t>ознайомити учнів з конструктивною безпекою автомобіля.</w:t>
      </w:r>
    </w:p>
    <w:p w:rsidR="004C4F6B" w:rsidRDefault="002D4788">
      <w:pPr>
        <w:pStyle w:val="a3"/>
        <w:ind w:left="1418" w:right="479"/>
      </w:pPr>
      <w:r>
        <w:t>Сформувати уміння керуватис</w:t>
      </w:r>
      <w:r>
        <w:t>я активною, пасивною, після аварійною і екологічною безпекою автомобіля.</w:t>
      </w:r>
    </w:p>
    <w:p w:rsidR="004C4F6B" w:rsidRDefault="002D4788">
      <w:pPr>
        <w:ind w:left="112"/>
        <w:rPr>
          <w:sz w:val="24"/>
        </w:rPr>
      </w:pPr>
      <w:r>
        <w:rPr>
          <w:b/>
          <w:sz w:val="24"/>
        </w:rPr>
        <w:t xml:space="preserve">Тип уроку: </w:t>
      </w:r>
      <w:r>
        <w:rPr>
          <w:sz w:val="24"/>
        </w:rPr>
        <w:t>узагальнення та систематизації знань учнів.</w:t>
      </w:r>
    </w:p>
    <w:p w:rsidR="004C4F6B" w:rsidRDefault="004C4F6B">
      <w:pPr>
        <w:pStyle w:val="a3"/>
        <w:spacing w:before="10"/>
      </w:pPr>
    </w:p>
    <w:p w:rsidR="004C4F6B" w:rsidRDefault="002D4788">
      <w:pPr>
        <w:spacing w:before="1" w:line="235" w:lineRule="auto"/>
        <w:ind w:left="112" w:right="250"/>
        <w:rPr>
          <w:sz w:val="24"/>
        </w:rPr>
      </w:pPr>
      <w:proofErr w:type="spellStart"/>
      <w:r>
        <w:rPr>
          <w:b/>
          <w:sz w:val="24"/>
        </w:rPr>
        <w:t>Навчально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–матеріальне</w:t>
      </w:r>
      <w:proofErr w:type="spellEnd"/>
      <w:r>
        <w:rPr>
          <w:b/>
          <w:sz w:val="24"/>
        </w:rPr>
        <w:t xml:space="preserve"> забезпечення</w:t>
      </w:r>
      <w:r>
        <w:rPr>
          <w:b/>
          <w:sz w:val="26"/>
        </w:rPr>
        <w:t xml:space="preserve">: </w:t>
      </w:r>
      <w:r>
        <w:rPr>
          <w:sz w:val="24"/>
        </w:rPr>
        <w:t>посібники, плакати, діафільми, діапроектор, комп’ютер з відповідною програмою.</w:t>
      </w:r>
    </w:p>
    <w:p w:rsidR="004C4F6B" w:rsidRDefault="004C4F6B">
      <w:pPr>
        <w:pStyle w:val="a3"/>
        <w:spacing w:before="1"/>
        <w:rPr>
          <w:sz w:val="17"/>
        </w:rPr>
      </w:pPr>
    </w:p>
    <w:p w:rsidR="004C4F6B" w:rsidRDefault="002D4788">
      <w:pPr>
        <w:spacing w:before="86" w:line="368" w:lineRule="exact"/>
        <w:ind w:left="456" w:right="2447"/>
        <w:jc w:val="center"/>
        <w:rPr>
          <w:b/>
          <w:i/>
          <w:sz w:val="32"/>
        </w:rPr>
      </w:pPr>
      <w:r>
        <w:rPr>
          <w:b/>
          <w:i/>
          <w:sz w:val="32"/>
        </w:rPr>
        <w:t>Хід уроку</w:t>
      </w:r>
    </w:p>
    <w:p w:rsidR="004C4F6B" w:rsidRDefault="002D4788">
      <w:pPr>
        <w:pStyle w:val="Heading3"/>
        <w:spacing w:line="273" w:lineRule="exact"/>
        <w:ind w:left="112"/>
      </w:pPr>
      <w:r>
        <w:t>І. Організаційна частина:</w:t>
      </w:r>
    </w:p>
    <w:p w:rsidR="004C4F6B" w:rsidRDefault="002D4788">
      <w:pPr>
        <w:pStyle w:val="a4"/>
        <w:numPr>
          <w:ilvl w:val="0"/>
          <w:numId w:val="5"/>
        </w:numPr>
        <w:tabs>
          <w:tab w:val="left" w:pos="353"/>
        </w:tabs>
        <w:spacing w:line="274" w:lineRule="exact"/>
        <w:ind w:hanging="241"/>
        <w:rPr>
          <w:sz w:val="24"/>
        </w:rPr>
      </w:pPr>
      <w:r>
        <w:rPr>
          <w:sz w:val="24"/>
        </w:rPr>
        <w:t>Перевірка наявності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учнів.</w:t>
      </w:r>
    </w:p>
    <w:p w:rsidR="004C4F6B" w:rsidRDefault="002D4788">
      <w:pPr>
        <w:pStyle w:val="a4"/>
        <w:numPr>
          <w:ilvl w:val="0"/>
          <w:numId w:val="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Підготовка учнів до</w:t>
      </w:r>
      <w:r>
        <w:rPr>
          <w:spacing w:val="-11"/>
          <w:sz w:val="24"/>
        </w:rPr>
        <w:t xml:space="preserve"> </w:t>
      </w:r>
      <w:r>
        <w:rPr>
          <w:sz w:val="24"/>
        </w:rPr>
        <w:t>уроку.</w:t>
      </w:r>
    </w:p>
    <w:p w:rsidR="004C4F6B" w:rsidRDefault="002D4788">
      <w:pPr>
        <w:pStyle w:val="Heading3"/>
        <w:spacing w:before="5"/>
        <w:ind w:left="178"/>
      </w:pPr>
      <w:r>
        <w:t>ІІ. Перевірка попередніх знань:</w:t>
      </w:r>
    </w:p>
    <w:p w:rsidR="004C4F6B" w:rsidRDefault="002D4788">
      <w:pPr>
        <w:pStyle w:val="a4"/>
        <w:numPr>
          <w:ilvl w:val="1"/>
          <w:numId w:val="5"/>
        </w:numPr>
        <w:tabs>
          <w:tab w:val="left" w:pos="834"/>
        </w:tabs>
        <w:spacing w:line="271" w:lineRule="exact"/>
        <w:ind w:hanging="361"/>
        <w:rPr>
          <w:sz w:val="24"/>
        </w:rPr>
      </w:pPr>
      <w:r>
        <w:rPr>
          <w:sz w:val="24"/>
        </w:rPr>
        <w:t>Назвати небезпечні дорожньо-транспортні ситуації під час</w:t>
      </w:r>
      <w:r>
        <w:rPr>
          <w:spacing w:val="-3"/>
          <w:sz w:val="24"/>
        </w:rPr>
        <w:t xml:space="preserve"> </w:t>
      </w:r>
      <w:r>
        <w:rPr>
          <w:sz w:val="24"/>
        </w:rPr>
        <w:t>обгону.</w:t>
      </w:r>
    </w:p>
    <w:p w:rsidR="004C4F6B" w:rsidRDefault="002D4788">
      <w:pPr>
        <w:pStyle w:val="a4"/>
        <w:numPr>
          <w:ilvl w:val="1"/>
          <w:numId w:val="5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В яких випадках забороняється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обгін?</w:t>
      </w:r>
    </w:p>
    <w:p w:rsidR="004C4F6B" w:rsidRDefault="002D4788">
      <w:pPr>
        <w:pStyle w:val="a4"/>
        <w:numPr>
          <w:ilvl w:val="1"/>
          <w:numId w:val="5"/>
        </w:numPr>
        <w:tabs>
          <w:tab w:val="left" w:pos="834"/>
        </w:tabs>
        <w:ind w:right="352"/>
        <w:rPr>
          <w:sz w:val="24"/>
        </w:rPr>
      </w:pPr>
      <w:r>
        <w:rPr>
          <w:sz w:val="24"/>
        </w:rPr>
        <w:t>Які можуть трапитись небезпечні дорожньо-транспортні ситуації при русі в транспортному потоці?</w:t>
      </w:r>
    </w:p>
    <w:p w:rsidR="004C4F6B" w:rsidRDefault="002D4788">
      <w:pPr>
        <w:pStyle w:val="a4"/>
        <w:numPr>
          <w:ilvl w:val="1"/>
          <w:numId w:val="5"/>
        </w:numPr>
        <w:tabs>
          <w:tab w:val="left" w:pos="834"/>
        </w:tabs>
        <w:ind w:right="1070"/>
        <w:rPr>
          <w:sz w:val="24"/>
        </w:rPr>
      </w:pPr>
      <w:r>
        <w:rPr>
          <w:sz w:val="24"/>
        </w:rPr>
        <w:t>Назвати небезпечні дорожньо-транспортні ситуації під час руху на нерегульованому перехресті.</w:t>
      </w:r>
    </w:p>
    <w:p w:rsidR="004C4F6B" w:rsidRDefault="002D4788">
      <w:pPr>
        <w:pStyle w:val="a4"/>
        <w:numPr>
          <w:ilvl w:val="1"/>
          <w:numId w:val="5"/>
        </w:numPr>
        <w:tabs>
          <w:tab w:val="left" w:pos="893"/>
          <w:tab w:val="left" w:pos="894"/>
        </w:tabs>
        <w:ind w:left="893" w:hanging="421"/>
        <w:rPr>
          <w:sz w:val="24"/>
        </w:rPr>
      </w:pPr>
      <w:r>
        <w:rPr>
          <w:sz w:val="24"/>
        </w:rPr>
        <w:t>Назвати небезпечні дорожньо-транспортні ситуації під час руху на рег</w:t>
      </w:r>
      <w:r>
        <w:rPr>
          <w:sz w:val="24"/>
        </w:rPr>
        <w:t>ульованих</w:t>
      </w:r>
      <w:r>
        <w:rPr>
          <w:spacing w:val="-29"/>
          <w:sz w:val="24"/>
        </w:rPr>
        <w:t xml:space="preserve"> </w:t>
      </w:r>
      <w:r>
        <w:rPr>
          <w:sz w:val="24"/>
        </w:rPr>
        <w:t>перехрестя.</w:t>
      </w:r>
    </w:p>
    <w:p w:rsidR="004C4F6B" w:rsidRDefault="002D4788">
      <w:pPr>
        <w:pStyle w:val="a4"/>
        <w:numPr>
          <w:ilvl w:val="1"/>
          <w:numId w:val="5"/>
        </w:numPr>
        <w:tabs>
          <w:tab w:val="left" w:pos="893"/>
          <w:tab w:val="left" w:pos="894"/>
        </w:tabs>
        <w:ind w:left="893" w:hanging="421"/>
        <w:rPr>
          <w:sz w:val="24"/>
        </w:rPr>
      </w:pPr>
      <w:r>
        <w:rPr>
          <w:sz w:val="24"/>
        </w:rPr>
        <w:t>Які можуть виникнути дорожньо-транспортні ситуації при проїзді пішохідних</w:t>
      </w:r>
      <w:r>
        <w:rPr>
          <w:spacing w:val="-16"/>
          <w:sz w:val="24"/>
        </w:rPr>
        <w:t xml:space="preserve"> </w:t>
      </w:r>
      <w:r>
        <w:rPr>
          <w:sz w:val="24"/>
        </w:rPr>
        <w:t>переходів?</w:t>
      </w:r>
    </w:p>
    <w:p w:rsidR="004C4F6B" w:rsidRDefault="002D4788">
      <w:pPr>
        <w:pStyle w:val="a4"/>
        <w:numPr>
          <w:ilvl w:val="1"/>
          <w:numId w:val="5"/>
        </w:numPr>
        <w:tabs>
          <w:tab w:val="left" w:pos="893"/>
          <w:tab w:val="left" w:pos="894"/>
        </w:tabs>
        <w:ind w:left="893" w:hanging="421"/>
        <w:rPr>
          <w:sz w:val="24"/>
        </w:rPr>
      </w:pPr>
      <w:r>
        <w:rPr>
          <w:sz w:val="24"/>
        </w:rPr>
        <w:t>Які можуть виникнути дорожньо-транспортні ситуації при проїзді зупинок маршрутних</w:t>
      </w:r>
      <w:r>
        <w:rPr>
          <w:spacing w:val="-18"/>
          <w:sz w:val="24"/>
        </w:rPr>
        <w:t xml:space="preserve"> </w:t>
      </w:r>
      <w:r>
        <w:rPr>
          <w:sz w:val="24"/>
        </w:rPr>
        <w:t>ТЗ</w:t>
      </w:r>
    </w:p>
    <w:p w:rsidR="004C4F6B" w:rsidRDefault="004C4F6B">
      <w:pPr>
        <w:pStyle w:val="a3"/>
        <w:rPr>
          <w:sz w:val="26"/>
        </w:rPr>
      </w:pPr>
    </w:p>
    <w:p w:rsidR="004C4F6B" w:rsidRDefault="004C4F6B">
      <w:pPr>
        <w:pStyle w:val="a3"/>
        <w:rPr>
          <w:sz w:val="26"/>
        </w:rPr>
      </w:pPr>
    </w:p>
    <w:p w:rsidR="004C4F6B" w:rsidRDefault="002D4788">
      <w:pPr>
        <w:pStyle w:val="Heading3"/>
        <w:spacing w:before="233"/>
        <w:ind w:left="112" w:right="5727"/>
      </w:pPr>
      <w:r>
        <w:t xml:space="preserve">ІІІ. Організація вивчення нового матеріалу 1 </w:t>
      </w:r>
      <w:proofErr w:type="spellStart"/>
      <w:r>
        <w:t>.Повідомлення</w:t>
      </w:r>
      <w:proofErr w:type="spellEnd"/>
      <w:r>
        <w:t xml:space="preserve"> теми і підпунктів уроку</w:t>
      </w:r>
    </w:p>
    <w:p w:rsidR="004C4F6B" w:rsidRDefault="004C4F6B">
      <w:pPr>
        <w:pStyle w:val="a3"/>
        <w:rPr>
          <w:b/>
        </w:rPr>
      </w:pPr>
    </w:p>
    <w:p w:rsidR="004C4F6B" w:rsidRDefault="002D4788">
      <w:pPr>
        <w:pStyle w:val="a4"/>
        <w:numPr>
          <w:ilvl w:val="0"/>
          <w:numId w:val="4"/>
        </w:numPr>
        <w:tabs>
          <w:tab w:val="left" w:pos="353"/>
        </w:tabs>
        <w:ind w:hanging="241"/>
        <w:rPr>
          <w:b/>
          <w:sz w:val="24"/>
        </w:rPr>
      </w:pPr>
      <w:r>
        <w:rPr>
          <w:b/>
          <w:sz w:val="24"/>
        </w:rPr>
        <w:t>Актуалізація і мотивація пізнавальної діяльності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учня</w:t>
      </w:r>
    </w:p>
    <w:p w:rsidR="004C4F6B" w:rsidRDefault="002D4788">
      <w:pPr>
        <w:pStyle w:val="a4"/>
        <w:numPr>
          <w:ilvl w:val="0"/>
          <w:numId w:val="4"/>
        </w:numPr>
        <w:tabs>
          <w:tab w:val="left" w:pos="353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Формування нових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знань:</w:t>
      </w:r>
    </w:p>
    <w:p w:rsidR="004C4F6B" w:rsidRDefault="002D4788">
      <w:pPr>
        <w:pStyle w:val="a4"/>
        <w:numPr>
          <w:ilvl w:val="1"/>
          <w:numId w:val="4"/>
        </w:numPr>
        <w:tabs>
          <w:tab w:val="left" w:pos="473"/>
        </w:tabs>
        <w:spacing w:line="274" w:lineRule="exact"/>
        <w:ind w:hanging="361"/>
        <w:rPr>
          <w:sz w:val="24"/>
        </w:rPr>
      </w:pPr>
      <w:r>
        <w:rPr>
          <w:sz w:val="24"/>
        </w:rPr>
        <w:t>Поняття про конструктивну безпеку</w:t>
      </w:r>
      <w:r>
        <w:rPr>
          <w:spacing w:val="-14"/>
          <w:sz w:val="24"/>
        </w:rPr>
        <w:t xml:space="preserve"> </w:t>
      </w:r>
      <w:r>
        <w:rPr>
          <w:sz w:val="24"/>
        </w:rPr>
        <w:t>автомобіля.</w:t>
      </w:r>
    </w:p>
    <w:p w:rsidR="004C4F6B" w:rsidRDefault="002D4788">
      <w:pPr>
        <w:pStyle w:val="a4"/>
        <w:numPr>
          <w:ilvl w:val="1"/>
          <w:numId w:val="4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Активна безпека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автомобіля.</w:t>
      </w:r>
    </w:p>
    <w:p w:rsidR="004C4F6B" w:rsidRDefault="002D4788">
      <w:pPr>
        <w:pStyle w:val="a4"/>
        <w:numPr>
          <w:ilvl w:val="1"/>
          <w:numId w:val="4"/>
        </w:numPr>
        <w:tabs>
          <w:tab w:val="left" w:pos="533"/>
        </w:tabs>
        <w:spacing w:before="1"/>
        <w:ind w:left="532" w:hanging="421"/>
        <w:rPr>
          <w:sz w:val="24"/>
        </w:rPr>
      </w:pPr>
      <w:r>
        <w:rPr>
          <w:sz w:val="24"/>
        </w:rPr>
        <w:t>Пасивна і після авар</w:t>
      </w:r>
      <w:r>
        <w:rPr>
          <w:sz w:val="24"/>
        </w:rPr>
        <w:t>ійна безпека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автомобіля.</w:t>
      </w:r>
    </w:p>
    <w:p w:rsidR="004C4F6B" w:rsidRDefault="004C4F6B">
      <w:pPr>
        <w:pStyle w:val="a3"/>
        <w:rPr>
          <w:sz w:val="26"/>
        </w:rPr>
      </w:pPr>
    </w:p>
    <w:p w:rsidR="004C4F6B" w:rsidRDefault="004C4F6B">
      <w:pPr>
        <w:pStyle w:val="a3"/>
        <w:spacing w:before="4"/>
        <w:rPr>
          <w:sz w:val="22"/>
        </w:rPr>
      </w:pPr>
    </w:p>
    <w:p w:rsidR="004C4F6B" w:rsidRDefault="002D4788">
      <w:pPr>
        <w:pStyle w:val="Heading3"/>
        <w:numPr>
          <w:ilvl w:val="0"/>
          <w:numId w:val="4"/>
        </w:numPr>
        <w:tabs>
          <w:tab w:val="left" w:pos="353"/>
        </w:tabs>
        <w:spacing w:line="274" w:lineRule="exact"/>
        <w:ind w:hanging="241"/>
      </w:pPr>
      <w:r>
        <w:t>Закріплення та осмислення нового</w:t>
      </w:r>
      <w:r>
        <w:rPr>
          <w:spacing w:val="-4"/>
        </w:rPr>
        <w:t xml:space="preserve"> </w:t>
      </w:r>
      <w:r>
        <w:t>матеріалу.</w:t>
      </w:r>
    </w:p>
    <w:p w:rsidR="004C4F6B" w:rsidRDefault="002D4788">
      <w:pPr>
        <w:pStyle w:val="a4"/>
        <w:numPr>
          <w:ilvl w:val="1"/>
          <w:numId w:val="4"/>
        </w:numPr>
        <w:tabs>
          <w:tab w:val="left" w:pos="473"/>
        </w:tabs>
        <w:spacing w:line="274" w:lineRule="exact"/>
        <w:ind w:hanging="361"/>
        <w:rPr>
          <w:sz w:val="24"/>
        </w:rPr>
      </w:pPr>
      <w:r>
        <w:rPr>
          <w:sz w:val="24"/>
        </w:rPr>
        <w:t>Що називається конструктивною безпекою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автомобіля?</w:t>
      </w:r>
    </w:p>
    <w:p w:rsidR="004C4F6B" w:rsidRDefault="002D4788">
      <w:pPr>
        <w:pStyle w:val="a4"/>
        <w:numPr>
          <w:ilvl w:val="1"/>
          <w:numId w:val="4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Як поділяється конструктивна безпека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автомобіля?</w:t>
      </w:r>
    </w:p>
    <w:p w:rsidR="004C4F6B" w:rsidRDefault="002D4788">
      <w:pPr>
        <w:pStyle w:val="a3"/>
        <w:ind w:left="112"/>
      </w:pPr>
      <w:r>
        <w:t>4.3. Що таке активна безпека автомобіля?</w:t>
      </w:r>
    </w:p>
    <w:p w:rsidR="004C4F6B" w:rsidRDefault="002D4788">
      <w:pPr>
        <w:pStyle w:val="a4"/>
        <w:numPr>
          <w:ilvl w:val="1"/>
          <w:numId w:val="3"/>
        </w:numPr>
        <w:tabs>
          <w:tab w:val="left" w:pos="533"/>
        </w:tabs>
        <w:ind w:hanging="421"/>
        <w:rPr>
          <w:sz w:val="24"/>
        </w:rPr>
      </w:pPr>
      <w:r>
        <w:rPr>
          <w:sz w:val="24"/>
        </w:rPr>
        <w:t>Від чого залежить активна</w:t>
      </w:r>
      <w:r>
        <w:rPr>
          <w:spacing w:val="-1"/>
          <w:sz w:val="24"/>
        </w:rPr>
        <w:t xml:space="preserve"> </w:t>
      </w:r>
      <w:r>
        <w:rPr>
          <w:sz w:val="24"/>
        </w:rPr>
        <w:t>безпека?</w:t>
      </w:r>
    </w:p>
    <w:p w:rsidR="004C4F6B" w:rsidRDefault="002D4788">
      <w:pPr>
        <w:pStyle w:val="a4"/>
        <w:numPr>
          <w:ilvl w:val="1"/>
          <w:numId w:val="3"/>
        </w:numPr>
        <w:tabs>
          <w:tab w:val="left" w:pos="533"/>
        </w:tabs>
        <w:ind w:hanging="421"/>
        <w:rPr>
          <w:sz w:val="24"/>
        </w:rPr>
      </w:pPr>
      <w:r>
        <w:rPr>
          <w:sz w:val="24"/>
        </w:rPr>
        <w:t>Що відноситься до компонувальних параметрів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автомобіля?</w:t>
      </w:r>
    </w:p>
    <w:p w:rsidR="004C4F6B" w:rsidRDefault="002D4788">
      <w:pPr>
        <w:pStyle w:val="a4"/>
        <w:numPr>
          <w:ilvl w:val="1"/>
          <w:numId w:val="3"/>
        </w:numPr>
        <w:tabs>
          <w:tab w:val="left" w:pos="533"/>
        </w:tabs>
        <w:ind w:hanging="421"/>
        <w:rPr>
          <w:sz w:val="24"/>
        </w:rPr>
      </w:pPr>
      <w:r>
        <w:rPr>
          <w:sz w:val="24"/>
        </w:rPr>
        <w:t>Що означає інформативність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автомобіля?</w:t>
      </w:r>
    </w:p>
    <w:p w:rsidR="004C4F6B" w:rsidRDefault="002D4788">
      <w:pPr>
        <w:pStyle w:val="a4"/>
        <w:numPr>
          <w:ilvl w:val="1"/>
          <w:numId w:val="3"/>
        </w:numPr>
        <w:tabs>
          <w:tab w:val="left" w:pos="534"/>
        </w:tabs>
        <w:spacing w:before="1"/>
        <w:ind w:left="533" w:hanging="422"/>
        <w:rPr>
          <w:sz w:val="24"/>
        </w:rPr>
      </w:pPr>
      <w:r>
        <w:rPr>
          <w:sz w:val="24"/>
        </w:rPr>
        <w:t>Що означає пасивна, після аварійна безпека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автомобіля?</w:t>
      </w:r>
    </w:p>
    <w:p w:rsidR="004C4F6B" w:rsidRDefault="004C4F6B">
      <w:pPr>
        <w:pStyle w:val="a3"/>
        <w:spacing w:before="6"/>
      </w:pPr>
    </w:p>
    <w:p w:rsidR="004C4F6B" w:rsidRDefault="004C4F6B">
      <w:pPr>
        <w:pStyle w:val="a3"/>
        <w:rPr>
          <w:b/>
          <w:sz w:val="26"/>
          <w:lang w:val="ru-RU"/>
        </w:rPr>
      </w:pPr>
    </w:p>
    <w:p w:rsidR="002D4788" w:rsidRDefault="002D4788">
      <w:pPr>
        <w:pStyle w:val="a3"/>
        <w:rPr>
          <w:b/>
          <w:sz w:val="26"/>
          <w:lang w:val="ru-RU"/>
        </w:rPr>
      </w:pPr>
    </w:p>
    <w:p w:rsidR="002D4788" w:rsidRDefault="002D4788">
      <w:pPr>
        <w:pStyle w:val="a3"/>
        <w:rPr>
          <w:b/>
          <w:sz w:val="26"/>
          <w:lang w:val="ru-RU"/>
        </w:rPr>
      </w:pPr>
    </w:p>
    <w:p w:rsidR="002D4788" w:rsidRDefault="002D4788">
      <w:pPr>
        <w:pStyle w:val="a3"/>
        <w:rPr>
          <w:b/>
          <w:sz w:val="26"/>
          <w:lang w:val="ru-RU"/>
        </w:rPr>
      </w:pPr>
    </w:p>
    <w:p w:rsidR="002D4788" w:rsidRDefault="002D4788">
      <w:pPr>
        <w:pStyle w:val="a3"/>
        <w:rPr>
          <w:b/>
          <w:sz w:val="26"/>
          <w:lang w:val="ru-RU"/>
        </w:rPr>
      </w:pPr>
    </w:p>
    <w:p w:rsidR="002D4788" w:rsidRDefault="002D4788">
      <w:pPr>
        <w:pStyle w:val="a3"/>
        <w:rPr>
          <w:b/>
          <w:sz w:val="26"/>
          <w:lang w:val="ru-RU"/>
        </w:rPr>
      </w:pPr>
    </w:p>
    <w:p w:rsidR="002D4788" w:rsidRPr="002D4788" w:rsidRDefault="002D4788">
      <w:pPr>
        <w:pStyle w:val="a3"/>
        <w:rPr>
          <w:b/>
          <w:sz w:val="26"/>
          <w:lang w:val="ru-RU"/>
        </w:rPr>
      </w:pPr>
    </w:p>
    <w:p w:rsidR="004C4F6B" w:rsidRDefault="004C4F6B">
      <w:pPr>
        <w:pStyle w:val="a3"/>
        <w:rPr>
          <w:b/>
          <w:sz w:val="26"/>
        </w:rPr>
      </w:pPr>
    </w:p>
    <w:p w:rsidR="004C4F6B" w:rsidRDefault="004C4F6B">
      <w:pPr>
        <w:pStyle w:val="a3"/>
        <w:spacing w:before="9"/>
        <w:rPr>
          <w:b/>
          <w:sz w:val="23"/>
        </w:rPr>
      </w:pPr>
    </w:p>
    <w:p w:rsidR="004C4F6B" w:rsidRDefault="002D4788">
      <w:pPr>
        <w:pStyle w:val="a4"/>
        <w:numPr>
          <w:ilvl w:val="1"/>
          <w:numId w:val="2"/>
        </w:numPr>
        <w:tabs>
          <w:tab w:val="left" w:pos="867"/>
        </w:tabs>
        <w:ind w:hanging="361"/>
        <w:rPr>
          <w:b/>
          <w:sz w:val="24"/>
        </w:rPr>
      </w:pPr>
      <w:r>
        <w:rPr>
          <w:b/>
          <w:sz w:val="24"/>
        </w:rPr>
        <w:lastRenderedPageBreak/>
        <w:t>Поняття про конструктивну безп</w:t>
      </w:r>
      <w:r>
        <w:rPr>
          <w:b/>
          <w:sz w:val="24"/>
        </w:rPr>
        <w:t>еку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автомобіля.</w:t>
      </w:r>
    </w:p>
    <w:p w:rsidR="004C4F6B" w:rsidRDefault="002D4788">
      <w:pPr>
        <w:pStyle w:val="a3"/>
        <w:spacing w:before="110" w:line="189" w:lineRule="auto"/>
        <w:ind w:left="112" w:right="114" w:firstLine="418"/>
        <w:jc w:val="both"/>
        <w:rPr>
          <w:b/>
        </w:rPr>
      </w:pPr>
      <w:r>
        <w:t>Експлуатаційні можливості автомобіля характеризуються можливістю його ефективного використання, дозволяють визначити, в якій мірі конструкція автомобіля відповідає вимогам експлуатації. Умови роботи автомобіля можуть бути різн</w:t>
      </w:r>
      <w:r>
        <w:t xml:space="preserve">і. У деяких випадках велика швидкість автомобіля, в інших - можливість проходження складних ділянок дороги. </w:t>
      </w:r>
      <w:r>
        <w:rPr>
          <w:b/>
        </w:rPr>
        <w:t>Для всіх автомобілів без виключення обов'язковою вимогою є його безпечність.</w:t>
      </w:r>
    </w:p>
    <w:p w:rsidR="004C4F6B" w:rsidRDefault="002D4788">
      <w:pPr>
        <w:pStyle w:val="a3"/>
        <w:spacing w:before="216" w:line="187" w:lineRule="auto"/>
        <w:ind w:left="112" w:right="110" w:firstLine="478"/>
        <w:jc w:val="both"/>
      </w:pPr>
      <w:r>
        <w:rPr>
          <w:b/>
        </w:rPr>
        <w:t xml:space="preserve">Конструктивною безпекою </w:t>
      </w:r>
      <w:r>
        <w:t>автомобіля називається можливість попереджувати</w:t>
      </w:r>
      <w:r>
        <w:t xml:space="preserve"> </w:t>
      </w:r>
      <w:proofErr w:type="spellStart"/>
      <w:r>
        <w:t>дорожньо-</w:t>
      </w:r>
      <w:proofErr w:type="spellEnd"/>
      <w:r>
        <w:t xml:space="preserve"> транспортні пригоди, знижувати тяжкість її наслідків, не створювати шкоди людям і навколишньому середовищу. Ці характеристики безпосередньо визначаються експлуатаційними властивостями автомобіля: </w:t>
      </w:r>
      <w:proofErr w:type="spellStart"/>
      <w:r>
        <w:t>тягово-швідкісними</w:t>
      </w:r>
      <w:proofErr w:type="spellEnd"/>
      <w:r>
        <w:t>, гальмівними, економією пально</w:t>
      </w:r>
      <w:r>
        <w:t>го, стійкістю, керованістю, прохідністю, плавністю ходу, надійністю, інформативністю, компонувальними параметрами та</w:t>
      </w:r>
      <w:r>
        <w:rPr>
          <w:spacing w:val="-1"/>
        </w:rPr>
        <w:t xml:space="preserve"> </w:t>
      </w:r>
      <w:r>
        <w:t>ін.</w:t>
      </w:r>
    </w:p>
    <w:p w:rsidR="004C4F6B" w:rsidRDefault="002D4788">
      <w:pPr>
        <w:pStyle w:val="a3"/>
        <w:spacing w:line="206" w:lineRule="exact"/>
        <w:ind w:left="526"/>
        <w:jc w:val="both"/>
      </w:pPr>
      <w:r>
        <w:t>Конструктивну безпеку ділять на:</w:t>
      </w:r>
    </w:p>
    <w:p w:rsidR="004C4F6B" w:rsidRDefault="002D4788">
      <w:pPr>
        <w:pStyle w:val="a3"/>
        <w:spacing w:line="218" w:lineRule="exact"/>
        <w:ind w:left="756"/>
      </w:pPr>
      <w:r>
        <w:t>-</w:t>
      </w:r>
      <w:r>
        <w:rPr>
          <w:spacing w:val="-48"/>
        </w:rPr>
        <w:t xml:space="preserve"> </w:t>
      </w:r>
      <w:r>
        <w:t>активну;</w:t>
      </w:r>
    </w:p>
    <w:p w:rsidR="004C4F6B" w:rsidRDefault="002D4788">
      <w:pPr>
        <w:pStyle w:val="a3"/>
        <w:spacing w:line="218" w:lineRule="exact"/>
        <w:ind w:left="756"/>
      </w:pPr>
      <w:r>
        <w:t>-</w:t>
      </w:r>
      <w:r>
        <w:rPr>
          <w:spacing w:val="-50"/>
        </w:rPr>
        <w:t xml:space="preserve"> </w:t>
      </w:r>
      <w:r>
        <w:t>пасивну;</w:t>
      </w:r>
    </w:p>
    <w:p w:rsidR="004C4F6B" w:rsidRDefault="002D4788">
      <w:pPr>
        <w:pStyle w:val="a3"/>
        <w:spacing w:line="218" w:lineRule="exact"/>
        <w:ind w:left="756"/>
      </w:pPr>
      <w:r>
        <w:t xml:space="preserve">- </w:t>
      </w:r>
      <w:proofErr w:type="spellStart"/>
      <w:r>
        <w:t>післяаварійну</w:t>
      </w:r>
      <w:proofErr w:type="spellEnd"/>
      <w:r>
        <w:t>;</w:t>
      </w:r>
    </w:p>
    <w:p w:rsidR="004C4F6B" w:rsidRDefault="002D4788">
      <w:pPr>
        <w:pStyle w:val="a3"/>
        <w:spacing w:line="221" w:lineRule="exact"/>
        <w:ind w:left="756"/>
      </w:pPr>
      <w:r>
        <w:t>- екологічну.</w:t>
      </w:r>
    </w:p>
    <w:p w:rsidR="004C4F6B" w:rsidRDefault="002D4788">
      <w:pPr>
        <w:spacing w:before="21" w:line="187" w:lineRule="auto"/>
        <w:ind w:left="112" w:right="114"/>
        <w:rPr>
          <w:sz w:val="24"/>
        </w:rPr>
      </w:pPr>
      <w:r>
        <w:rPr>
          <w:b/>
          <w:sz w:val="24"/>
        </w:rPr>
        <w:t xml:space="preserve">Самостійна робота з підручником; </w:t>
      </w:r>
      <w:r>
        <w:rPr>
          <w:sz w:val="24"/>
        </w:rPr>
        <w:t>- записати в зошити, що називається конструктивною безпекою автомобіля і її складові?</w:t>
      </w:r>
    </w:p>
    <w:p w:rsidR="004C4F6B" w:rsidRDefault="004C4F6B">
      <w:pPr>
        <w:pStyle w:val="a3"/>
        <w:spacing w:before="6"/>
        <w:rPr>
          <w:sz w:val="38"/>
        </w:rPr>
      </w:pPr>
    </w:p>
    <w:p w:rsidR="004C4F6B" w:rsidRDefault="002D4788">
      <w:pPr>
        <w:pStyle w:val="Heading3"/>
        <w:spacing w:line="274" w:lineRule="exact"/>
        <w:ind w:left="4136"/>
      </w:pPr>
      <w:r>
        <w:t>Контрольні питання:</w:t>
      </w:r>
    </w:p>
    <w:p w:rsidR="004C4F6B" w:rsidRDefault="002D4788">
      <w:pPr>
        <w:pStyle w:val="a4"/>
        <w:numPr>
          <w:ilvl w:val="2"/>
          <w:numId w:val="2"/>
        </w:numPr>
        <w:tabs>
          <w:tab w:val="left" w:pos="1074"/>
        </w:tabs>
        <w:spacing w:line="254" w:lineRule="exact"/>
        <w:ind w:hanging="241"/>
        <w:jc w:val="left"/>
        <w:rPr>
          <w:sz w:val="24"/>
        </w:rPr>
      </w:pPr>
      <w:r>
        <w:rPr>
          <w:sz w:val="24"/>
        </w:rPr>
        <w:t>Що називається конструктивною безпекою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автомобіля?</w:t>
      </w:r>
    </w:p>
    <w:p w:rsidR="004C4F6B" w:rsidRDefault="002D4788">
      <w:pPr>
        <w:pStyle w:val="a4"/>
        <w:numPr>
          <w:ilvl w:val="2"/>
          <w:numId w:val="2"/>
        </w:numPr>
        <w:tabs>
          <w:tab w:val="left" w:pos="1057"/>
        </w:tabs>
        <w:spacing w:line="257" w:lineRule="exact"/>
        <w:ind w:left="1056" w:hanging="241"/>
        <w:jc w:val="left"/>
        <w:rPr>
          <w:sz w:val="24"/>
        </w:rPr>
      </w:pPr>
      <w:r>
        <w:rPr>
          <w:sz w:val="24"/>
        </w:rPr>
        <w:t>Як поділяється конструктивна безпека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автомобіля?</w:t>
      </w:r>
    </w:p>
    <w:p w:rsidR="004C4F6B" w:rsidRDefault="002D4788">
      <w:pPr>
        <w:pStyle w:val="Heading3"/>
        <w:spacing w:before="206"/>
        <w:ind w:left="1829"/>
      </w:pPr>
      <w:r>
        <w:t xml:space="preserve">2. Активна, пасивна, </w:t>
      </w:r>
      <w:proofErr w:type="spellStart"/>
      <w:r>
        <w:t>післяаварійна</w:t>
      </w:r>
      <w:proofErr w:type="spellEnd"/>
      <w:r>
        <w:t xml:space="preserve"> і екологічна безпека автомобіля.</w:t>
      </w:r>
    </w:p>
    <w:p w:rsidR="004C4F6B" w:rsidRDefault="004C4F6B">
      <w:pPr>
        <w:pStyle w:val="a3"/>
        <w:spacing w:before="3"/>
        <w:rPr>
          <w:b/>
          <w:sz w:val="21"/>
        </w:rPr>
      </w:pPr>
    </w:p>
    <w:p w:rsidR="004C4F6B" w:rsidRDefault="002D4788">
      <w:pPr>
        <w:pStyle w:val="a3"/>
        <w:spacing w:line="192" w:lineRule="auto"/>
        <w:ind w:left="112" w:right="112" w:firstLine="422"/>
        <w:jc w:val="both"/>
      </w:pPr>
      <w:r>
        <w:rPr>
          <w:b/>
        </w:rPr>
        <w:t xml:space="preserve">Активна безпека </w:t>
      </w:r>
      <w:r>
        <w:t>- це властивість автомобіля зменшувати можливість виникнення ДТП або повністю йому запобігати. Ця властивість виявляється в той момент, коли водій у небезпечних дорожніх у</w:t>
      </w:r>
      <w:r>
        <w:t>мовах в змозі змінити характер руху автомобіля.</w:t>
      </w:r>
    </w:p>
    <w:p w:rsidR="004C4F6B" w:rsidRDefault="002D4788">
      <w:pPr>
        <w:pStyle w:val="a3"/>
        <w:spacing w:before="14" w:line="192" w:lineRule="auto"/>
        <w:ind w:left="991" w:right="5440" w:hanging="396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Активна безпека</w:t>
      </w:r>
      <w:r>
        <w:rPr>
          <w:b/>
        </w:rPr>
        <w:t xml:space="preserve"> </w:t>
      </w:r>
      <w:r>
        <w:t>залежить від: компонувальних параметрів автомобіля; тягової і гальмівної динамічності; стійкості;</w:t>
      </w:r>
    </w:p>
    <w:p w:rsidR="004C4F6B" w:rsidRDefault="002D4788">
      <w:pPr>
        <w:pStyle w:val="a3"/>
        <w:spacing w:line="194" w:lineRule="auto"/>
        <w:ind w:left="991" w:right="8318" w:firstLine="4"/>
      </w:pPr>
      <w:r>
        <w:t>керованості; стабілізації;</w:t>
      </w:r>
    </w:p>
    <w:p w:rsidR="004C4F6B" w:rsidRDefault="002D4788">
      <w:pPr>
        <w:pStyle w:val="a3"/>
        <w:spacing w:line="192" w:lineRule="auto"/>
        <w:ind w:left="986" w:right="2297" w:firstLine="4"/>
      </w:pPr>
      <w:r>
        <w:t>стану інформативності (світлової та звукової сигналізації,оглядовості); маневреності;</w:t>
      </w:r>
    </w:p>
    <w:p w:rsidR="004C4F6B" w:rsidRDefault="002D4788">
      <w:pPr>
        <w:pStyle w:val="a3"/>
        <w:spacing w:line="204" w:lineRule="exact"/>
        <w:ind w:left="950"/>
      </w:pPr>
      <w:r>
        <w:t>прохідності та ін.</w:t>
      </w:r>
    </w:p>
    <w:p w:rsidR="004C4F6B" w:rsidRDefault="002D4788">
      <w:pPr>
        <w:pStyle w:val="a3"/>
        <w:spacing w:before="17" w:line="192" w:lineRule="auto"/>
        <w:ind w:left="112" w:right="521" w:firstLine="478"/>
      </w:pPr>
      <w:r>
        <w:rPr>
          <w:b/>
        </w:rPr>
        <w:t>До</w:t>
      </w:r>
      <w:r>
        <w:rPr>
          <w:b/>
          <w:u w:val="thick"/>
        </w:rPr>
        <w:t xml:space="preserve"> компонувальних параметрів</w:t>
      </w:r>
      <w:r>
        <w:rPr>
          <w:b/>
        </w:rPr>
        <w:t xml:space="preserve"> </w:t>
      </w:r>
      <w:r>
        <w:t>відносяться: габаритні розміри автомобіля (довжина, ширина, висота, база), що впливають на формування транспортного потоку</w:t>
      </w:r>
      <w:r>
        <w:t xml:space="preserve"> за шириною і</w:t>
      </w:r>
    </w:p>
    <w:p w:rsidR="004C4F6B" w:rsidRDefault="002D4788">
      <w:pPr>
        <w:pStyle w:val="a3"/>
        <w:spacing w:line="204" w:lineRule="exact"/>
        <w:ind w:left="112"/>
      </w:pPr>
      <w:r>
        <w:t>довжиною, а також на його безпеку.</w:t>
      </w:r>
    </w:p>
    <w:p w:rsidR="004C4F6B" w:rsidRDefault="002D4788">
      <w:pPr>
        <w:pStyle w:val="a3"/>
        <w:spacing w:before="17" w:line="192" w:lineRule="auto"/>
        <w:ind w:left="112" w:right="116" w:firstLine="427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Тягова динамічність</w:t>
      </w:r>
      <w:r>
        <w:rPr>
          <w:b/>
        </w:rPr>
        <w:t xml:space="preserve"> автомобіля </w:t>
      </w:r>
      <w:r>
        <w:t>забезпечує зміну швидкості руху та інтенсивність розгону залежно від дорожніх умов. Тягова динамічність визначається такими показниками, як максимальна швидкість, прискорення,</w:t>
      </w:r>
      <w:r>
        <w:t xml:space="preserve"> мінімальний час і відстань розгону.</w:t>
      </w:r>
    </w:p>
    <w:p w:rsidR="004C4F6B" w:rsidRDefault="002D4788">
      <w:pPr>
        <w:pStyle w:val="a3"/>
        <w:spacing w:line="192" w:lineRule="auto"/>
        <w:ind w:left="112" w:right="111" w:firstLine="418"/>
        <w:jc w:val="both"/>
      </w:pPr>
      <w:r>
        <w:t>Одним із завдань розвитку сучасних автомобілів усіх типів є поліпшення їх тягової динамічності. Це вимагає вдосконалення також інших властивостей конструктивної безпеки, а зокрема</w:t>
      </w:r>
      <w:r>
        <w:rPr>
          <w:b/>
        </w:rPr>
        <w:t>,</w:t>
      </w:r>
      <w:r>
        <w:rPr>
          <w:b/>
          <w:u w:val="thick"/>
        </w:rPr>
        <w:t xml:space="preserve"> гальмівної динамічності.</w:t>
      </w:r>
      <w:r>
        <w:rPr>
          <w:b/>
        </w:rPr>
        <w:t xml:space="preserve"> </w:t>
      </w:r>
      <w:r>
        <w:t xml:space="preserve">Динамічність </w:t>
      </w:r>
      <w:r>
        <w:t>характеризується спроможністю автомобіля швидко зменшувати швидкість, його готовністю до екстреної зупинки у випадку раптової появи перешкоди на шляху руху.</w:t>
      </w:r>
    </w:p>
    <w:p w:rsidR="004C4F6B" w:rsidRDefault="002D4788">
      <w:pPr>
        <w:pStyle w:val="a3"/>
        <w:spacing w:before="1" w:line="199" w:lineRule="auto"/>
        <w:ind w:left="112" w:right="114" w:firstLine="420"/>
        <w:jc w:val="both"/>
      </w:pPr>
      <w:r>
        <w:rPr>
          <w:b/>
        </w:rPr>
        <w:t xml:space="preserve">Під стійкістю автомобіля </w:t>
      </w:r>
      <w:r>
        <w:t>розуміють його властивості протистояти занесенню, ковзанню, перекиданню. Р</w:t>
      </w:r>
      <w:r>
        <w:t>озрізняють стійкість поздовжню і поперечну, прямолінійного або криволінійного руху.</w:t>
      </w:r>
    </w:p>
    <w:p w:rsidR="004C4F6B" w:rsidRDefault="002D4788">
      <w:pPr>
        <w:pStyle w:val="a3"/>
        <w:spacing w:line="201" w:lineRule="auto"/>
        <w:ind w:left="112" w:right="117" w:firstLine="418"/>
        <w:jc w:val="both"/>
      </w:pPr>
      <w:r>
        <w:rPr>
          <w:b/>
        </w:rPr>
        <w:t xml:space="preserve">Повздовжня стійкість </w:t>
      </w:r>
      <w:r>
        <w:t>означає спроможність автомобіля протистояти його перекиданню навколо передньої і задньої осей. Порушення повздовжньої стійкості автомобіля виникає під час руху на підйомі або схилі, при різкому розгоні або гальмуванні, зміщенні вантажу на одну з осей.</w:t>
      </w:r>
    </w:p>
    <w:p w:rsidR="004C4F6B" w:rsidRDefault="002D4788">
      <w:pPr>
        <w:spacing w:line="199" w:lineRule="auto"/>
        <w:ind w:left="112" w:right="121" w:firstLine="418"/>
        <w:jc w:val="both"/>
        <w:rPr>
          <w:sz w:val="24"/>
        </w:rPr>
      </w:pPr>
      <w:r>
        <w:rPr>
          <w:b/>
          <w:sz w:val="24"/>
        </w:rPr>
        <w:t>Попе</w:t>
      </w:r>
      <w:r>
        <w:rPr>
          <w:b/>
          <w:sz w:val="24"/>
        </w:rPr>
        <w:t xml:space="preserve">речна стійкість автомобіля </w:t>
      </w:r>
      <w:r>
        <w:rPr>
          <w:sz w:val="24"/>
        </w:rPr>
        <w:t>– його здатність рухатись без перекидання відносно правих або лівих коліс через відсутність бокового ковзання.</w:t>
      </w:r>
    </w:p>
    <w:p w:rsidR="004C4F6B" w:rsidRDefault="002D4788">
      <w:pPr>
        <w:spacing w:before="3" w:line="253" w:lineRule="exact"/>
        <w:ind w:left="112" w:firstLine="451"/>
        <w:jc w:val="both"/>
        <w:rPr>
          <w:sz w:val="24"/>
        </w:rPr>
      </w:pPr>
      <w:r>
        <w:rPr>
          <w:b/>
          <w:sz w:val="24"/>
        </w:rPr>
        <w:t xml:space="preserve">Керованість   автомобіля </w:t>
      </w:r>
      <w:r>
        <w:rPr>
          <w:sz w:val="24"/>
        </w:rPr>
        <w:t xml:space="preserve">- це його здатність забезпечувати </w:t>
      </w:r>
      <w:r>
        <w:rPr>
          <w:spacing w:val="-2"/>
          <w:sz w:val="24"/>
        </w:rPr>
        <w:t xml:space="preserve">рух </w:t>
      </w:r>
      <w:r>
        <w:rPr>
          <w:sz w:val="24"/>
        </w:rPr>
        <w:t>у  заданому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напрямку.</w:t>
      </w:r>
    </w:p>
    <w:p w:rsidR="004C4F6B" w:rsidRDefault="002D4788">
      <w:pPr>
        <w:pStyle w:val="a3"/>
        <w:spacing w:line="230" w:lineRule="exact"/>
        <w:ind w:left="112"/>
      </w:pPr>
      <w:r>
        <w:t>Кочення керованих коліс без боков</w:t>
      </w:r>
      <w:r>
        <w:t>ого ковзання шин по  дорозі під час криволінійного</w:t>
      </w:r>
      <w:r>
        <w:rPr>
          <w:spacing w:val="-23"/>
        </w:rPr>
        <w:t xml:space="preserve"> </w:t>
      </w:r>
      <w:r>
        <w:t>руху</w:t>
      </w:r>
    </w:p>
    <w:p w:rsidR="004C4F6B" w:rsidRDefault="002D4788">
      <w:pPr>
        <w:pStyle w:val="a3"/>
        <w:tabs>
          <w:tab w:val="left" w:pos="9304"/>
        </w:tabs>
        <w:spacing w:before="15" w:line="199" w:lineRule="auto"/>
        <w:ind w:left="112" w:right="271"/>
      </w:pPr>
      <w:r>
        <w:t>забезпечується поворотом правого і лівого коліс на різні кути. При повороті праворуч праве колесо має бути повернуте на більший кут порівняно з лівим, а при лівому</w:t>
      </w:r>
      <w:r>
        <w:rPr>
          <w:spacing w:val="-19"/>
        </w:rPr>
        <w:t xml:space="preserve"> </w:t>
      </w:r>
      <w:r>
        <w:t>повороті</w:t>
      </w:r>
      <w:r>
        <w:rPr>
          <w:spacing w:val="-1"/>
        </w:rPr>
        <w:t xml:space="preserve"> </w:t>
      </w:r>
      <w:r>
        <w:t>навпаки.</w:t>
      </w:r>
      <w:r>
        <w:tab/>
        <w:t>Різниця між кутами</w:t>
      </w:r>
      <w:r>
        <w:t xml:space="preserve"> повороту коліс тим більша, чим менший радіус кривої, по якій рухається</w:t>
      </w:r>
      <w:r>
        <w:rPr>
          <w:spacing w:val="-28"/>
        </w:rPr>
        <w:t xml:space="preserve"> </w:t>
      </w:r>
      <w:r>
        <w:t>автомобіль.</w:t>
      </w:r>
    </w:p>
    <w:p w:rsidR="004C4F6B" w:rsidRDefault="002D4788">
      <w:pPr>
        <w:pStyle w:val="a3"/>
        <w:tabs>
          <w:tab w:val="left" w:pos="2091"/>
        </w:tabs>
        <w:spacing w:line="242" w:lineRule="exact"/>
        <w:ind w:left="112"/>
      </w:pPr>
      <w:r>
        <w:t>Співвідношення</w:t>
      </w:r>
      <w:r>
        <w:tab/>
        <w:t>кутів повороту коліс забезпечується конструкцією рульової трапеції.</w:t>
      </w:r>
      <w:r>
        <w:rPr>
          <w:spacing w:val="-24"/>
        </w:rPr>
        <w:t xml:space="preserve"> </w:t>
      </w:r>
      <w:r>
        <w:t>Порушення</w:t>
      </w:r>
    </w:p>
    <w:p w:rsidR="004C4F6B" w:rsidRDefault="004C4F6B">
      <w:pPr>
        <w:spacing w:line="242" w:lineRule="exact"/>
        <w:sectPr w:rsidR="004C4F6B">
          <w:pgSz w:w="11910" w:h="16840"/>
          <w:pgMar w:top="1000" w:right="280" w:bottom="280" w:left="1020" w:header="708" w:footer="708" w:gutter="0"/>
          <w:cols w:space="720"/>
        </w:sectPr>
      </w:pPr>
    </w:p>
    <w:p w:rsidR="004C4F6B" w:rsidRDefault="002D4788">
      <w:pPr>
        <w:pStyle w:val="a3"/>
        <w:spacing w:before="111" w:line="199" w:lineRule="auto"/>
        <w:ind w:left="112" w:right="1508"/>
        <w:jc w:val="both"/>
      </w:pPr>
      <w:r>
        <w:lastRenderedPageBreak/>
        <w:t>форми трапеції внаслідок деформації спричиняє проковзування коліс</w:t>
      </w:r>
      <w:r>
        <w:t xml:space="preserve"> і прискорене спрацювання шин.</w:t>
      </w:r>
    </w:p>
    <w:p w:rsidR="004C4F6B" w:rsidRDefault="002D4788">
      <w:pPr>
        <w:pStyle w:val="a3"/>
        <w:spacing w:line="201" w:lineRule="auto"/>
        <w:ind w:left="112" w:right="114" w:firstLine="451"/>
        <w:jc w:val="both"/>
      </w:pPr>
      <w:r>
        <w:t xml:space="preserve">На керованість автомобіля впливають конструкція і технічний стан шин та підвіски. Радіальні покришки більш податливі в боковому напрямку. Кут відведення в них більший порівняно з діагональними. Зменшення тиску в одній із шин </w:t>
      </w:r>
      <w:r>
        <w:t>збільшує її відведення і опір кочення.</w:t>
      </w:r>
    </w:p>
    <w:p w:rsidR="004C4F6B" w:rsidRDefault="004C4F6B">
      <w:pPr>
        <w:pStyle w:val="a3"/>
        <w:spacing w:before="7"/>
        <w:rPr>
          <w:sz w:val="23"/>
        </w:rPr>
      </w:pPr>
    </w:p>
    <w:p w:rsidR="004C4F6B" w:rsidRDefault="002D4788">
      <w:pPr>
        <w:pStyle w:val="a3"/>
        <w:spacing w:line="196" w:lineRule="auto"/>
        <w:ind w:left="112" w:right="163" w:firstLine="540"/>
      </w:pPr>
      <w:r>
        <w:rPr>
          <w:b/>
        </w:rPr>
        <w:t xml:space="preserve">Стабілізація керованих коліс </w:t>
      </w:r>
      <w:r>
        <w:t>- це здатність зберігати нейтральне положення і повертатися до нього після повороту. Керовані колеса під дією нерівностей дороги постійно відхиляються від нейтрального положення. Розрізняють вагову і швидкісну стабілізацію керованих коліс. Вагова стабіліза</w:t>
      </w:r>
      <w:r>
        <w:t>ція забезпечується поперечним нахилом шкворневих пальців передньої підвіски.</w:t>
      </w:r>
    </w:p>
    <w:p w:rsidR="004C4F6B" w:rsidRDefault="002D4788">
      <w:pPr>
        <w:pStyle w:val="a3"/>
        <w:spacing w:before="3"/>
        <w:ind w:left="653"/>
      </w:pPr>
      <w:r>
        <w:t xml:space="preserve">Швидкісний стабілізаційний момент зумовлений повздовжнім нахилом </w:t>
      </w:r>
      <w:proofErr w:type="spellStart"/>
      <w:r>
        <w:t>шкворня</w:t>
      </w:r>
      <w:proofErr w:type="spellEnd"/>
      <w:r>
        <w:t>.</w:t>
      </w:r>
    </w:p>
    <w:p w:rsidR="004C4F6B" w:rsidRDefault="004C4F6B">
      <w:pPr>
        <w:pStyle w:val="a3"/>
        <w:spacing w:before="5"/>
        <w:rPr>
          <w:sz w:val="22"/>
        </w:rPr>
      </w:pPr>
    </w:p>
    <w:p w:rsidR="004C4F6B" w:rsidRDefault="002D4788">
      <w:pPr>
        <w:pStyle w:val="a3"/>
        <w:spacing w:line="192" w:lineRule="auto"/>
        <w:ind w:left="112" w:right="521" w:firstLine="480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Прохідність автомобіля</w:t>
      </w:r>
      <w:r>
        <w:rPr>
          <w:b/>
        </w:rPr>
        <w:t xml:space="preserve"> </w:t>
      </w:r>
      <w:r>
        <w:t xml:space="preserve">означає його здатність рухатися по нерівній і </w:t>
      </w:r>
      <w:proofErr w:type="spellStart"/>
      <w:r>
        <w:t>важкопрохідній</w:t>
      </w:r>
      <w:proofErr w:type="spellEnd"/>
      <w:r>
        <w:t xml:space="preserve"> місцевості, не торкаючись нерівностей своїм нижнім контуром.</w:t>
      </w:r>
    </w:p>
    <w:p w:rsidR="004C4F6B" w:rsidRDefault="002D4788">
      <w:pPr>
        <w:pStyle w:val="a3"/>
        <w:spacing w:line="194" w:lineRule="auto"/>
        <w:ind w:left="112" w:right="110" w:firstLine="374"/>
        <w:jc w:val="both"/>
      </w:pPr>
      <w:r>
        <w:t xml:space="preserve">Прохідність автомобіля характеризується двома групами показників - геометричними та </w:t>
      </w:r>
      <w:proofErr w:type="spellStart"/>
      <w:r>
        <w:t>опорно-</w:t>
      </w:r>
      <w:proofErr w:type="spellEnd"/>
      <w:r>
        <w:t xml:space="preserve"> зчіпними.</w:t>
      </w:r>
    </w:p>
    <w:p w:rsidR="004C4F6B" w:rsidRDefault="002D4788">
      <w:pPr>
        <w:spacing w:line="192" w:lineRule="auto"/>
        <w:ind w:left="112" w:right="115" w:firstLine="413"/>
        <w:jc w:val="right"/>
        <w:rPr>
          <w:sz w:val="24"/>
        </w:rPr>
      </w:pPr>
      <w:r>
        <w:rPr>
          <w:sz w:val="24"/>
        </w:rPr>
        <w:t xml:space="preserve">До </w:t>
      </w:r>
      <w:r>
        <w:rPr>
          <w:b/>
          <w:sz w:val="24"/>
        </w:rPr>
        <w:t>геометричних показників належ</w:t>
      </w:r>
      <w:r>
        <w:rPr>
          <w:b/>
          <w:sz w:val="24"/>
        </w:rPr>
        <w:t xml:space="preserve">ать: </w:t>
      </w:r>
      <w:r>
        <w:rPr>
          <w:sz w:val="24"/>
        </w:rPr>
        <w:t xml:space="preserve">дорожній просвіт, радіуси поздовжньої та поперечної прохідності, передні і задні кути </w:t>
      </w:r>
      <w:proofErr w:type="spellStart"/>
      <w:r>
        <w:rPr>
          <w:sz w:val="24"/>
        </w:rPr>
        <w:t>звісу</w:t>
      </w:r>
      <w:proofErr w:type="spellEnd"/>
      <w:r>
        <w:rPr>
          <w:sz w:val="24"/>
        </w:rPr>
        <w:t xml:space="preserve">, максимальна висота порогу, який може подолати автомобіль. До </w:t>
      </w:r>
      <w:r>
        <w:rPr>
          <w:b/>
          <w:sz w:val="24"/>
        </w:rPr>
        <w:t>опорно-зчіпних показників прохідності належить</w:t>
      </w:r>
      <w:r>
        <w:rPr>
          <w:sz w:val="24"/>
        </w:rPr>
        <w:t>: максимальна сила тяги, зчіпна вага,</w:t>
      </w:r>
    </w:p>
    <w:p w:rsidR="004C4F6B" w:rsidRDefault="002D4788">
      <w:pPr>
        <w:pStyle w:val="a3"/>
        <w:spacing w:line="204" w:lineRule="exact"/>
        <w:ind w:left="112"/>
        <w:jc w:val="both"/>
      </w:pPr>
      <w:r>
        <w:t>тиск шин на о</w:t>
      </w:r>
      <w:r>
        <w:t>порну поверхню, коефіцієнт збіжності колії.</w:t>
      </w:r>
    </w:p>
    <w:p w:rsidR="004C4F6B" w:rsidRDefault="002D4788">
      <w:pPr>
        <w:pStyle w:val="a3"/>
        <w:spacing w:before="14" w:line="192" w:lineRule="auto"/>
        <w:ind w:left="112" w:right="192" w:firstLine="422"/>
        <w:jc w:val="both"/>
      </w:pPr>
      <w:r>
        <w:rPr>
          <w:spacing w:val="-60"/>
          <w:u w:val="thick"/>
        </w:rPr>
        <w:t xml:space="preserve"> </w:t>
      </w:r>
      <w:proofErr w:type="spellStart"/>
      <w:r>
        <w:rPr>
          <w:b/>
          <w:u w:val="thick"/>
        </w:rPr>
        <w:t>Маневровість</w:t>
      </w:r>
      <w:proofErr w:type="spellEnd"/>
      <w:r>
        <w:rPr>
          <w:b/>
          <w:u w:val="thick"/>
        </w:rPr>
        <w:t xml:space="preserve"> автомобіля</w:t>
      </w:r>
      <w:r>
        <w:rPr>
          <w:b/>
        </w:rPr>
        <w:t xml:space="preserve"> </w:t>
      </w:r>
      <w:r>
        <w:t>закладена в його конструкції можливістю змінювати напрям руху і характеризується здатністю рухатися на обмежених майданчиках і проїздах заданих розмірів і форми.</w:t>
      </w:r>
    </w:p>
    <w:p w:rsidR="004C4F6B" w:rsidRDefault="002D4788">
      <w:pPr>
        <w:pStyle w:val="a3"/>
        <w:spacing w:before="39" w:line="194" w:lineRule="auto"/>
        <w:ind w:left="112" w:right="121" w:firstLine="413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Плавність ходу</w:t>
      </w:r>
      <w:r>
        <w:rPr>
          <w:b/>
        </w:rPr>
        <w:t xml:space="preserve"> </w:t>
      </w:r>
      <w:r>
        <w:t>- це здат</w:t>
      </w:r>
      <w:r>
        <w:t>ність автомобіля рухатися по різних дорогах на високих швидкостях з найменшими коливаннями, вібраціями, розхитуваннями кузова, трясінням вантажу і пасажирів.</w:t>
      </w:r>
    </w:p>
    <w:p w:rsidR="004C4F6B" w:rsidRDefault="002D4788">
      <w:pPr>
        <w:pStyle w:val="a3"/>
        <w:spacing w:line="192" w:lineRule="auto"/>
        <w:ind w:left="112" w:right="114" w:firstLine="418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Інформативність автомобіля</w:t>
      </w:r>
      <w:r>
        <w:rPr>
          <w:b/>
        </w:rPr>
        <w:t xml:space="preserve"> </w:t>
      </w:r>
      <w:r>
        <w:t>означає його здатність забезпечувати необхідною інформацією водія та і</w:t>
      </w:r>
      <w:r>
        <w:t>нших учасників руху. Інформативність є однією з експлуатаційних властивостей автомобіля, що визначають його безпеку.</w:t>
      </w:r>
    </w:p>
    <w:p w:rsidR="004C4F6B" w:rsidRDefault="002D4788">
      <w:pPr>
        <w:pStyle w:val="Heading3"/>
        <w:spacing w:line="206" w:lineRule="exact"/>
        <w:ind w:left="583"/>
        <w:jc w:val="both"/>
        <w:rPr>
          <w:b w:val="0"/>
        </w:rPr>
      </w:pPr>
      <w:r>
        <w:t xml:space="preserve">Розрізняють інформативність </w:t>
      </w:r>
      <w:proofErr w:type="spellStart"/>
      <w:r>
        <w:t>внутріпшю</w:t>
      </w:r>
      <w:proofErr w:type="spellEnd"/>
      <w:r>
        <w:t xml:space="preserve"> і зовнішню</w:t>
      </w:r>
      <w:r>
        <w:rPr>
          <w:b w:val="0"/>
        </w:rPr>
        <w:t>.</w:t>
      </w:r>
    </w:p>
    <w:p w:rsidR="004C4F6B" w:rsidRDefault="002D4788">
      <w:pPr>
        <w:pStyle w:val="a3"/>
        <w:spacing w:before="16" w:line="192" w:lineRule="auto"/>
        <w:ind w:left="112" w:right="114" w:firstLine="413"/>
        <w:jc w:val="both"/>
      </w:pPr>
      <w:r>
        <w:rPr>
          <w:b/>
        </w:rPr>
        <w:t xml:space="preserve">Внутрішня інформативність </w:t>
      </w:r>
      <w:r>
        <w:t xml:space="preserve">- це здатність автомобіля забезпечувати водія інформацією про роботу агрегатів і механізмів, </w:t>
      </w:r>
      <w:proofErr w:type="spellStart"/>
      <w:r>
        <w:t>оглядо-вістю</w:t>
      </w:r>
      <w:proofErr w:type="spellEnd"/>
      <w:r>
        <w:t xml:space="preserve"> з місця водія шляху руху та джерел небезпеки. Внутрішня інформативність залежить від конструкції панелі приладів, пристроїв що забезпечують огляд, спр</w:t>
      </w:r>
      <w:r>
        <w:t>авність рукояток, педалей і кнопок керування автомобілем, наявності внутрішньої звукової</w:t>
      </w:r>
      <w:r>
        <w:rPr>
          <w:spacing w:val="-2"/>
        </w:rPr>
        <w:t xml:space="preserve"> </w:t>
      </w:r>
      <w:r>
        <w:t>сигналізації.</w:t>
      </w:r>
    </w:p>
    <w:p w:rsidR="004C4F6B" w:rsidRDefault="002D4788">
      <w:pPr>
        <w:pStyle w:val="a3"/>
        <w:spacing w:before="1" w:line="192" w:lineRule="auto"/>
        <w:ind w:left="112" w:right="116" w:firstLine="413"/>
        <w:jc w:val="both"/>
      </w:pPr>
      <w:r>
        <w:rPr>
          <w:b/>
        </w:rPr>
        <w:t xml:space="preserve">Зовнішня інформативність </w:t>
      </w:r>
      <w:r>
        <w:t>- це здатність автомобіля інформувати інших учасників руху про своє положення на дорозі і наміри водія щодо зміни напряму та шви</w:t>
      </w:r>
      <w:r>
        <w:t xml:space="preserve">дкості руху. Зовнішня інформативність визначається розмірами, форм розташуванням </w:t>
      </w:r>
      <w:proofErr w:type="spellStart"/>
      <w:r>
        <w:t>світлоповертачів</w:t>
      </w:r>
      <w:proofErr w:type="spellEnd"/>
      <w:r>
        <w:t xml:space="preserve"> системи зовнішньої світлової сигналізації, а також звуковим</w:t>
      </w:r>
      <w:r>
        <w:rPr>
          <w:spacing w:val="-7"/>
        </w:rPr>
        <w:t xml:space="preserve"> </w:t>
      </w:r>
      <w:r>
        <w:t>сигналом.</w:t>
      </w:r>
    </w:p>
    <w:p w:rsidR="004C4F6B" w:rsidRDefault="002D4788">
      <w:pPr>
        <w:pStyle w:val="a3"/>
        <w:spacing w:line="192" w:lineRule="auto"/>
        <w:ind w:left="112" w:right="114" w:firstLine="413"/>
        <w:jc w:val="both"/>
      </w:pPr>
      <w:r>
        <w:t>Елементи звукової інформативності дають змогу водієві уникати небезпечних ситуацій, що в</w:t>
      </w:r>
      <w:r>
        <w:t>иникають в дорозі, а також самому отримувати інформацію про зміни дорожніх умов або роботу механізмів автомобіля.</w:t>
      </w:r>
    </w:p>
    <w:p w:rsidR="004C4F6B" w:rsidRDefault="004C4F6B">
      <w:pPr>
        <w:pStyle w:val="a3"/>
        <w:spacing w:before="5"/>
        <w:rPr>
          <w:sz w:val="11"/>
        </w:rPr>
      </w:pPr>
    </w:p>
    <w:p w:rsidR="004C4F6B" w:rsidRDefault="002D4788">
      <w:pPr>
        <w:pStyle w:val="Heading3"/>
        <w:spacing w:before="90"/>
        <w:ind w:right="457"/>
        <w:jc w:val="center"/>
      </w:pPr>
      <w:r>
        <w:t>Контрольні питання:</w:t>
      </w:r>
    </w:p>
    <w:p w:rsidR="004C4F6B" w:rsidRDefault="002D4788">
      <w:pPr>
        <w:pStyle w:val="a4"/>
        <w:numPr>
          <w:ilvl w:val="3"/>
          <w:numId w:val="2"/>
        </w:numPr>
        <w:tabs>
          <w:tab w:val="left" w:pos="1734"/>
        </w:tabs>
        <w:spacing w:before="216"/>
        <w:ind w:hanging="301"/>
        <w:rPr>
          <w:sz w:val="24"/>
        </w:rPr>
      </w:pPr>
      <w:r>
        <w:rPr>
          <w:sz w:val="24"/>
        </w:rPr>
        <w:t>Що таке активна безпека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автомобіля?</w:t>
      </w:r>
    </w:p>
    <w:p w:rsidR="004C4F6B" w:rsidRDefault="002D4788">
      <w:pPr>
        <w:pStyle w:val="a4"/>
        <w:numPr>
          <w:ilvl w:val="3"/>
          <w:numId w:val="2"/>
        </w:numPr>
        <w:tabs>
          <w:tab w:val="left" w:pos="1734"/>
        </w:tabs>
        <w:ind w:hanging="301"/>
        <w:rPr>
          <w:sz w:val="24"/>
        </w:rPr>
      </w:pPr>
      <w:r>
        <w:rPr>
          <w:sz w:val="24"/>
        </w:rPr>
        <w:t>Від чого залежить активна</w:t>
      </w:r>
      <w:r>
        <w:rPr>
          <w:spacing w:val="-1"/>
          <w:sz w:val="24"/>
        </w:rPr>
        <w:t xml:space="preserve"> </w:t>
      </w:r>
      <w:r>
        <w:rPr>
          <w:sz w:val="24"/>
        </w:rPr>
        <w:t>безпека?</w:t>
      </w:r>
    </w:p>
    <w:p w:rsidR="004C4F6B" w:rsidRDefault="002D4788">
      <w:pPr>
        <w:pStyle w:val="a4"/>
        <w:numPr>
          <w:ilvl w:val="3"/>
          <w:numId w:val="2"/>
        </w:numPr>
        <w:tabs>
          <w:tab w:val="left" w:pos="1734"/>
        </w:tabs>
        <w:ind w:hanging="301"/>
        <w:rPr>
          <w:sz w:val="24"/>
        </w:rPr>
      </w:pPr>
      <w:r>
        <w:rPr>
          <w:sz w:val="24"/>
        </w:rPr>
        <w:t>Що відноситься до компонувальних параметрів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автомо</w:t>
      </w:r>
      <w:r>
        <w:rPr>
          <w:sz w:val="24"/>
        </w:rPr>
        <w:t>біля?</w:t>
      </w:r>
    </w:p>
    <w:p w:rsidR="004C4F6B" w:rsidRDefault="002D4788">
      <w:pPr>
        <w:pStyle w:val="a4"/>
        <w:numPr>
          <w:ilvl w:val="3"/>
          <w:numId w:val="2"/>
        </w:numPr>
        <w:tabs>
          <w:tab w:val="left" w:pos="1734"/>
        </w:tabs>
        <w:ind w:hanging="301"/>
        <w:rPr>
          <w:sz w:val="24"/>
        </w:rPr>
      </w:pPr>
      <w:r>
        <w:rPr>
          <w:sz w:val="24"/>
        </w:rPr>
        <w:t>Що означає інформативність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автомобіля?</w:t>
      </w:r>
    </w:p>
    <w:p w:rsidR="004C4F6B" w:rsidRDefault="004C4F6B">
      <w:pPr>
        <w:pStyle w:val="a3"/>
        <w:spacing w:before="1"/>
        <w:rPr>
          <w:sz w:val="35"/>
        </w:rPr>
      </w:pPr>
    </w:p>
    <w:p w:rsidR="004C4F6B" w:rsidRDefault="002D4788">
      <w:pPr>
        <w:pStyle w:val="Heading3"/>
        <w:numPr>
          <w:ilvl w:val="2"/>
          <w:numId w:val="2"/>
        </w:numPr>
        <w:tabs>
          <w:tab w:val="left" w:pos="767"/>
        </w:tabs>
        <w:ind w:left="766" w:hanging="241"/>
        <w:jc w:val="left"/>
      </w:pPr>
      <w:r>
        <w:t xml:space="preserve">Пасивна і </w:t>
      </w:r>
      <w:proofErr w:type="spellStart"/>
      <w:r>
        <w:t>післяаварийна</w:t>
      </w:r>
      <w:proofErr w:type="spellEnd"/>
      <w:r>
        <w:t xml:space="preserve"> безпека</w:t>
      </w:r>
      <w:r>
        <w:rPr>
          <w:spacing w:val="-1"/>
        </w:rPr>
        <w:t xml:space="preserve"> </w:t>
      </w:r>
      <w:r>
        <w:t>автомобіля.</w:t>
      </w:r>
    </w:p>
    <w:p w:rsidR="004C4F6B" w:rsidRDefault="002D4788">
      <w:pPr>
        <w:spacing w:before="205"/>
        <w:ind w:left="233" w:right="1016"/>
        <w:rPr>
          <w:sz w:val="24"/>
        </w:rPr>
      </w:pPr>
      <w:r>
        <w:rPr>
          <w:b/>
          <w:sz w:val="24"/>
        </w:rPr>
        <w:t xml:space="preserve">Показати </w:t>
      </w:r>
      <w:proofErr w:type="spellStart"/>
      <w:r>
        <w:rPr>
          <w:b/>
          <w:sz w:val="24"/>
        </w:rPr>
        <w:t>видеоролик</w:t>
      </w:r>
      <w:proofErr w:type="spellEnd"/>
      <w:r>
        <w:rPr>
          <w:b/>
          <w:sz w:val="24"/>
        </w:rPr>
        <w:t xml:space="preserve"> про </w:t>
      </w:r>
      <w:proofErr w:type="spellStart"/>
      <w:r>
        <w:rPr>
          <w:b/>
          <w:sz w:val="24"/>
        </w:rPr>
        <w:t>краш-тест</w:t>
      </w:r>
      <w:proofErr w:type="spellEnd"/>
      <w:r>
        <w:rPr>
          <w:b/>
          <w:sz w:val="24"/>
        </w:rPr>
        <w:t xml:space="preserve"> автомобіля. </w:t>
      </w:r>
      <w:r>
        <w:rPr>
          <w:sz w:val="24"/>
        </w:rPr>
        <w:t xml:space="preserve">Перед переглядом </w:t>
      </w:r>
      <w:proofErr w:type="spellStart"/>
      <w:r>
        <w:rPr>
          <w:sz w:val="24"/>
        </w:rPr>
        <w:t>видеоролика</w:t>
      </w:r>
      <w:proofErr w:type="spellEnd"/>
      <w:r>
        <w:rPr>
          <w:sz w:val="24"/>
        </w:rPr>
        <w:t xml:space="preserve"> учням поставити запитання: - що таке пасивна безпека автомобіля?</w:t>
      </w:r>
    </w:p>
    <w:p w:rsidR="004C4F6B" w:rsidRDefault="002D4788">
      <w:pPr>
        <w:pStyle w:val="a3"/>
        <w:ind w:left="2513"/>
      </w:pPr>
      <w:r>
        <w:t>- яка є пасивна безпека автомобіля?</w:t>
      </w:r>
    </w:p>
    <w:p w:rsidR="004C4F6B" w:rsidRDefault="004C4F6B">
      <w:pPr>
        <w:pStyle w:val="a3"/>
        <w:spacing w:before="11"/>
        <w:rPr>
          <w:sz w:val="38"/>
        </w:rPr>
      </w:pPr>
    </w:p>
    <w:p w:rsidR="004C4F6B" w:rsidRDefault="002D4788">
      <w:pPr>
        <w:pStyle w:val="a3"/>
        <w:spacing w:line="192" w:lineRule="auto"/>
        <w:ind w:left="112" w:right="117" w:firstLine="418"/>
        <w:jc w:val="both"/>
      </w:pPr>
      <w:r>
        <w:rPr>
          <w:b/>
        </w:rPr>
        <w:t xml:space="preserve">Пасивна безпека </w:t>
      </w:r>
      <w:r>
        <w:t>дає можливість знижувати тяжкість наслідків ДТП, коли водій не може керувати автомобілем і змінювати характер його руху безпосередньо при зупиненні, наїзді, перекиданні.</w:t>
      </w:r>
    </w:p>
    <w:p w:rsidR="004C4F6B" w:rsidRDefault="002D4788">
      <w:pPr>
        <w:pStyle w:val="a3"/>
        <w:spacing w:line="194" w:lineRule="auto"/>
        <w:ind w:left="112" w:right="115" w:firstLine="418"/>
        <w:jc w:val="both"/>
      </w:pPr>
      <w:r>
        <w:t>Принцип дії засобів пасивної безп</w:t>
      </w:r>
      <w:r>
        <w:t>еки полягає переважно в зменшенні динамічного навантаження на тіло людини під час зіткнення або перекидання транспортного засобу. За рахунок</w:t>
      </w:r>
    </w:p>
    <w:p w:rsidR="004C4F6B" w:rsidRDefault="004C4F6B">
      <w:pPr>
        <w:spacing w:line="194" w:lineRule="auto"/>
        <w:jc w:val="both"/>
        <w:sectPr w:rsidR="004C4F6B">
          <w:pgSz w:w="11910" w:h="16840"/>
          <w:pgMar w:top="1000" w:right="280" w:bottom="280" w:left="1020" w:header="708" w:footer="708" w:gutter="0"/>
          <w:cols w:space="720"/>
        </w:sectPr>
      </w:pPr>
    </w:p>
    <w:p w:rsidR="004C4F6B" w:rsidRDefault="002D4788">
      <w:pPr>
        <w:pStyle w:val="a3"/>
        <w:spacing w:before="112" w:line="192" w:lineRule="auto"/>
        <w:ind w:left="112" w:right="119"/>
        <w:jc w:val="both"/>
      </w:pPr>
      <w:r>
        <w:lastRenderedPageBreak/>
        <w:t>деформації елементів пасивної безпеки досягається розтягнення часу дії навантаження на тіло людини. П</w:t>
      </w:r>
      <w:r>
        <w:t>ри цьому використовують такі фактори, як обмеження пересування людини в середині кабіни, кузова, зменшення кількості травмонебезпечних деталей, які контактують з людиною, допустиме зменшення внутрішніх розмірів кабіни і кузова.</w:t>
      </w:r>
    </w:p>
    <w:p w:rsidR="004C4F6B" w:rsidRDefault="002D4788">
      <w:pPr>
        <w:pStyle w:val="a3"/>
        <w:spacing w:before="3" w:line="192" w:lineRule="auto"/>
        <w:ind w:left="112" w:right="114" w:firstLine="418"/>
      </w:pPr>
      <w:r>
        <w:t xml:space="preserve">Розрізняють пасивну безпеку </w:t>
      </w:r>
      <w:r>
        <w:t>внутрішню, щодо водія і пасажирів, та зовнішню, щодо пішоходів та інших транспортних засобів.</w:t>
      </w:r>
    </w:p>
    <w:p w:rsidR="004C4F6B" w:rsidRDefault="002D4788">
      <w:pPr>
        <w:pStyle w:val="a3"/>
        <w:spacing w:line="192" w:lineRule="auto"/>
        <w:ind w:left="112" w:firstLine="418"/>
      </w:pPr>
      <w:r>
        <w:t xml:space="preserve">До засобів внутрішньої пасивної безпеки належить </w:t>
      </w:r>
      <w:proofErr w:type="spellStart"/>
      <w:r>
        <w:t>травмонебезпека</w:t>
      </w:r>
      <w:proofErr w:type="spellEnd"/>
      <w:r>
        <w:t>: рульової колонки, ременів безпеки, замків і петель дверей, сидіння та їх кріплення, елементів ін</w:t>
      </w:r>
      <w:r>
        <w:t xml:space="preserve">тер'єра, </w:t>
      </w:r>
      <w:proofErr w:type="spellStart"/>
      <w:r>
        <w:t>підголовників</w:t>
      </w:r>
      <w:proofErr w:type="spellEnd"/>
      <w:r>
        <w:t xml:space="preserve"> стекол.</w:t>
      </w:r>
    </w:p>
    <w:p w:rsidR="004C4F6B" w:rsidRDefault="002D4788">
      <w:pPr>
        <w:pStyle w:val="a3"/>
        <w:spacing w:line="211" w:lineRule="exact"/>
        <w:ind w:left="554"/>
      </w:pPr>
      <w:r>
        <w:t>Засоби зовнішньої і пасивної безпеки запобігають можливим пошкодженням пішоходів</w:t>
      </w:r>
    </w:p>
    <w:p w:rsidR="004C4F6B" w:rsidRDefault="002D4788">
      <w:pPr>
        <w:pStyle w:val="a3"/>
        <w:spacing w:before="13" w:line="199" w:lineRule="auto"/>
        <w:ind w:left="112" w:right="135"/>
      </w:pPr>
      <w:r>
        <w:t>зовнішніми гострими поверхнями автомобіля, що виступають, або окремими деталями фар, дзеркал, ручок дверей. Під час зіткнення і наїздів головним</w:t>
      </w:r>
      <w:r>
        <w:t xml:space="preserve"> елементом зовнішньої безпеки є бампер.</w:t>
      </w:r>
    </w:p>
    <w:p w:rsidR="004C4F6B" w:rsidRDefault="002D4788">
      <w:pPr>
        <w:pStyle w:val="a3"/>
        <w:spacing w:before="218" w:line="192" w:lineRule="auto"/>
        <w:ind w:left="112" w:right="115" w:firstLine="720"/>
        <w:jc w:val="both"/>
      </w:pPr>
      <w:proofErr w:type="spellStart"/>
      <w:r>
        <w:rPr>
          <w:b/>
        </w:rPr>
        <w:t>Післяаварійна</w:t>
      </w:r>
      <w:proofErr w:type="spellEnd"/>
      <w:r>
        <w:rPr>
          <w:b/>
        </w:rPr>
        <w:t xml:space="preserve"> безпека </w:t>
      </w:r>
      <w:r>
        <w:t>полягає в конструктивних особливостях транспортного засобу, які забезпечують негайний вихід людей з кузова або кабіни після аварії, особливо коли вона супроводжується пожежею, зануренням автомобіля в водоймище.</w:t>
      </w:r>
    </w:p>
    <w:p w:rsidR="004C4F6B" w:rsidRDefault="002D4788">
      <w:pPr>
        <w:pStyle w:val="a3"/>
        <w:spacing w:before="1" w:line="192" w:lineRule="auto"/>
        <w:ind w:left="112" w:right="153" w:firstLine="408"/>
        <w:jc w:val="both"/>
      </w:pPr>
      <w:r>
        <w:t>Конструкція автомобіля повинна передбачати бл</w:t>
      </w:r>
      <w:r>
        <w:t xml:space="preserve">окування замків дверей, мати пристрій аварійної евакуації та </w:t>
      </w:r>
      <w:proofErr w:type="spellStart"/>
      <w:r>
        <w:t>вогнегасіння</w:t>
      </w:r>
      <w:proofErr w:type="spellEnd"/>
      <w:r>
        <w:t>. Ізоляція електропроводки транспортного засобу має виключати можливість виникнення випадкових замикань провідників з масою автомобіля та між собою, а також повинна бути захищеною від</w:t>
      </w:r>
      <w:r>
        <w:t xml:space="preserve"> корозії.</w:t>
      </w:r>
    </w:p>
    <w:p w:rsidR="004C4F6B" w:rsidRDefault="002D4788">
      <w:pPr>
        <w:pStyle w:val="a3"/>
        <w:spacing w:line="192" w:lineRule="auto"/>
        <w:ind w:left="112" w:right="123" w:firstLine="413"/>
        <w:jc w:val="both"/>
      </w:pPr>
      <w:r>
        <w:rPr>
          <w:b/>
        </w:rPr>
        <w:t xml:space="preserve">Екологічна безпека </w:t>
      </w:r>
      <w:r>
        <w:t>передбачає зменшення шкідливої дії на навколишнє середовище і здоров'я людей в процесі експлуатації автомобіля.</w:t>
      </w:r>
    </w:p>
    <w:p w:rsidR="004C4F6B" w:rsidRDefault="004C4F6B">
      <w:pPr>
        <w:pStyle w:val="a3"/>
        <w:spacing w:before="10"/>
        <w:rPr>
          <w:sz w:val="23"/>
        </w:rPr>
      </w:pPr>
    </w:p>
    <w:p w:rsidR="004C4F6B" w:rsidRDefault="002D4788">
      <w:pPr>
        <w:pStyle w:val="Heading3"/>
        <w:ind w:right="457"/>
        <w:jc w:val="center"/>
      </w:pPr>
      <w:r>
        <w:t>Контрольні питання:</w:t>
      </w:r>
    </w:p>
    <w:p w:rsidR="004C4F6B" w:rsidRDefault="002D4788">
      <w:pPr>
        <w:pStyle w:val="a4"/>
        <w:numPr>
          <w:ilvl w:val="0"/>
          <w:numId w:val="1"/>
        </w:numPr>
        <w:tabs>
          <w:tab w:val="left" w:pos="594"/>
        </w:tabs>
        <w:spacing w:before="219"/>
        <w:ind w:hanging="361"/>
        <w:jc w:val="left"/>
        <w:rPr>
          <w:sz w:val="24"/>
        </w:rPr>
      </w:pPr>
      <w:r>
        <w:rPr>
          <w:sz w:val="24"/>
        </w:rPr>
        <w:t>Що таке пасивна безпека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автомобіля?</w:t>
      </w:r>
    </w:p>
    <w:p w:rsidR="004C4F6B" w:rsidRDefault="002D4788">
      <w:pPr>
        <w:pStyle w:val="a4"/>
        <w:numPr>
          <w:ilvl w:val="0"/>
          <w:numId w:val="1"/>
        </w:numPr>
        <w:tabs>
          <w:tab w:val="left" w:pos="594"/>
        </w:tabs>
        <w:ind w:hanging="361"/>
        <w:jc w:val="left"/>
        <w:rPr>
          <w:sz w:val="24"/>
        </w:rPr>
      </w:pPr>
      <w:r>
        <w:rPr>
          <w:sz w:val="24"/>
        </w:rPr>
        <w:t>Яка є пасивна безпека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автомобіля?</w:t>
      </w:r>
    </w:p>
    <w:p w:rsidR="004C4F6B" w:rsidRDefault="002D4788">
      <w:pPr>
        <w:pStyle w:val="a4"/>
        <w:numPr>
          <w:ilvl w:val="0"/>
          <w:numId w:val="1"/>
        </w:numPr>
        <w:tabs>
          <w:tab w:val="left" w:pos="594"/>
        </w:tabs>
        <w:ind w:hanging="361"/>
        <w:jc w:val="left"/>
        <w:rPr>
          <w:sz w:val="24"/>
        </w:rPr>
      </w:pPr>
      <w:r>
        <w:rPr>
          <w:sz w:val="24"/>
        </w:rPr>
        <w:t>Що таке після аварійна б</w:t>
      </w:r>
      <w:r>
        <w:rPr>
          <w:sz w:val="24"/>
        </w:rPr>
        <w:t>езпека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автомобіля?</w:t>
      </w:r>
    </w:p>
    <w:sectPr w:rsidR="004C4F6B" w:rsidSect="004C4F6B">
      <w:pgSz w:w="11910" w:h="16840"/>
      <w:pgMar w:top="1000" w:right="280" w:bottom="280" w:left="10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7526"/>
    <w:multiLevelType w:val="hybridMultilevel"/>
    <w:tmpl w:val="E564B02C"/>
    <w:lvl w:ilvl="0" w:tplc="2976DCD0">
      <w:start w:val="1"/>
      <w:numFmt w:val="decimal"/>
      <w:lvlText w:val="%1."/>
      <w:lvlJc w:val="left"/>
      <w:pPr>
        <w:ind w:left="593" w:hanging="360"/>
        <w:jc w:val="right"/>
      </w:pPr>
      <w:rPr>
        <w:rFonts w:hint="default"/>
        <w:spacing w:val="-1"/>
        <w:w w:val="100"/>
        <w:lang w:val="uk-UA" w:eastAsia="uk-UA" w:bidi="uk-UA"/>
      </w:rPr>
    </w:lvl>
    <w:lvl w:ilvl="1" w:tplc="A2C28064">
      <w:numFmt w:val="bullet"/>
      <w:lvlText w:val="•"/>
      <w:lvlJc w:val="left"/>
      <w:pPr>
        <w:ind w:left="1600" w:hanging="360"/>
      </w:pPr>
      <w:rPr>
        <w:rFonts w:hint="default"/>
        <w:lang w:val="uk-UA" w:eastAsia="uk-UA" w:bidi="uk-UA"/>
      </w:rPr>
    </w:lvl>
    <w:lvl w:ilvl="2" w:tplc="E90651BA">
      <w:numFmt w:val="bullet"/>
      <w:lvlText w:val="•"/>
      <w:lvlJc w:val="left"/>
      <w:pPr>
        <w:ind w:left="2601" w:hanging="360"/>
      </w:pPr>
      <w:rPr>
        <w:rFonts w:hint="default"/>
        <w:lang w:val="uk-UA" w:eastAsia="uk-UA" w:bidi="uk-UA"/>
      </w:rPr>
    </w:lvl>
    <w:lvl w:ilvl="3" w:tplc="CE18F0B0">
      <w:numFmt w:val="bullet"/>
      <w:lvlText w:val="•"/>
      <w:lvlJc w:val="left"/>
      <w:pPr>
        <w:ind w:left="3601" w:hanging="360"/>
      </w:pPr>
      <w:rPr>
        <w:rFonts w:hint="default"/>
        <w:lang w:val="uk-UA" w:eastAsia="uk-UA" w:bidi="uk-UA"/>
      </w:rPr>
    </w:lvl>
    <w:lvl w:ilvl="4" w:tplc="446A067C">
      <w:numFmt w:val="bullet"/>
      <w:lvlText w:val="•"/>
      <w:lvlJc w:val="left"/>
      <w:pPr>
        <w:ind w:left="4602" w:hanging="360"/>
      </w:pPr>
      <w:rPr>
        <w:rFonts w:hint="default"/>
        <w:lang w:val="uk-UA" w:eastAsia="uk-UA" w:bidi="uk-UA"/>
      </w:rPr>
    </w:lvl>
    <w:lvl w:ilvl="5" w:tplc="3B325940">
      <w:numFmt w:val="bullet"/>
      <w:lvlText w:val="•"/>
      <w:lvlJc w:val="left"/>
      <w:pPr>
        <w:ind w:left="5603" w:hanging="360"/>
      </w:pPr>
      <w:rPr>
        <w:rFonts w:hint="default"/>
        <w:lang w:val="uk-UA" w:eastAsia="uk-UA" w:bidi="uk-UA"/>
      </w:rPr>
    </w:lvl>
    <w:lvl w:ilvl="6" w:tplc="7F186408">
      <w:numFmt w:val="bullet"/>
      <w:lvlText w:val="•"/>
      <w:lvlJc w:val="left"/>
      <w:pPr>
        <w:ind w:left="6603" w:hanging="360"/>
      </w:pPr>
      <w:rPr>
        <w:rFonts w:hint="default"/>
        <w:lang w:val="uk-UA" w:eastAsia="uk-UA" w:bidi="uk-UA"/>
      </w:rPr>
    </w:lvl>
    <w:lvl w:ilvl="7" w:tplc="E39A4AAE">
      <w:numFmt w:val="bullet"/>
      <w:lvlText w:val="•"/>
      <w:lvlJc w:val="left"/>
      <w:pPr>
        <w:ind w:left="7604" w:hanging="360"/>
      </w:pPr>
      <w:rPr>
        <w:rFonts w:hint="default"/>
        <w:lang w:val="uk-UA" w:eastAsia="uk-UA" w:bidi="uk-UA"/>
      </w:rPr>
    </w:lvl>
    <w:lvl w:ilvl="8" w:tplc="59546258">
      <w:numFmt w:val="bullet"/>
      <w:lvlText w:val="•"/>
      <w:lvlJc w:val="left"/>
      <w:pPr>
        <w:ind w:left="8605" w:hanging="360"/>
      </w:pPr>
      <w:rPr>
        <w:rFonts w:hint="default"/>
        <w:lang w:val="uk-UA" w:eastAsia="uk-UA" w:bidi="uk-UA"/>
      </w:rPr>
    </w:lvl>
  </w:abstractNum>
  <w:abstractNum w:abstractNumId="1">
    <w:nsid w:val="23AB20E2"/>
    <w:multiLevelType w:val="multilevel"/>
    <w:tmpl w:val="03F08C1E"/>
    <w:lvl w:ilvl="0">
      <w:start w:val="2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1605" w:hanging="36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730" w:hanging="36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80" w:hanging="3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56" w:hanging="360"/>
      </w:pPr>
      <w:rPr>
        <w:rFonts w:hint="default"/>
        <w:lang w:val="uk-UA" w:eastAsia="uk-UA" w:bidi="uk-UA"/>
      </w:rPr>
    </w:lvl>
  </w:abstractNum>
  <w:abstractNum w:abstractNumId="2">
    <w:nsid w:val="2818516A"/>
    <w:multiLevelType w:val="hybridMultilevel"/>
    <w:tmpl w:val="3962E6D2"/>
    <w:lvl w:ilvl="0" w:tplc="87507254">
      <w:start w:val="5"/>
      <w:numFmt w:val="upperRoman"/>
      <w:lvlText w:val="%1."/>
      <w:lvlJc w:val="left"/>
      <w:pPr>
        <w:ind w:left="526" w:hanging="35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uk-UA" w:eastAsia="uk-UA" w:bidi="uk-UA"/>
      </w:rPr>
    </w:lvl>
    <w:lvl w:ilvl="1" w:tplc="A198EC48">
      <w:start w:val="1"/>
      <w:numFmt w:val="decimal"/>
      <w:lvlText w:val="%2."/>
      <w:lvlJc w:val="left"/>
      <w:pPr>
        <w:ind w:left="866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uk-UA" w:eastAsia="uk-UA" w:bidi="uk-UA"/>
      </w:rPr>
    </w:lvl>
    <w:lvl w:ilvl="2" w:tplc="256288E6">
      <w:start w:val="1"/>
      <w:numFmt w:val="decimal"/>
      <w:lvlText w:val="%3."/>
      <w:lvlJc w:val="left"/>
      <w:pPr>
        <w:ind w:left="1073" w:hanging="240"/>
        <w:jc w:val="right"/>
      </w:pPr>
      <w:rPr>
        <w:rFonts w:hint="default"/>
        <w:w w:val="100"/>
        <w:lang w:val="uk-UA" w:eastAsia="uk-UA" w:bidi="uk-UA"/>
      </w:rPr>
    </w:lvl>
    <w:lvl w:ilvl="3" w:tplc="44EEE388">
      <w:start w:val="1"/>
      <w:numFmt w:val="decimal"/>
      <w:lvlText w:val="%4."/>
      <w:lvlJc w:val="left"/>
      <w:pPr>
        <w:ind w:left="1733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uk-UA" w:bidi="uk-UA"/>
      </w:rPr>
    </w:lvl>
    <w:lvl w:ilvl="4" w:tplc="7ECAB2BC">
      <w:numFmt w:val="bullet"/>
      <w:lvlText w:val="•"/>
      <w:lvlJc w:val="left"/>
      <w:pPr>
        <w:ind w:left="2060" w:hanging="300"/>
      </w:pPr>
      <w:rPr>
        <w:rFonts w:hint="default"/>
        <w:lang w:val="uk-UA" w:eastAsia="uk-UA" w:bidi="uk-UA"/>
      </w:rPr>
    </w:lvl>
    <w:lvl w:ilvl="5" w:tplc="7A86CB60">
      <w:numFmt w:val="bullet"/>
      <w:lvlText w:val="•"/>
      <w:lvlJc w:val="left"/>
      <w:pPr>
        <w:ind w:left="3484" w:hanging="300"/>
      </w:pPr>
      <w:rPr>
        <w:rFonts w:hint="default"/>
        <w:lang w:val="uk-UA" w:eastAsia="uk-UA" w:bidi="uk-UA"/>
      </w:rPr>
    </w:lvl>
    <w:lvl w:ilvl="6" w:tplc="A94427B8">
      <w:numFmt w:val="bullet"/>
      <w:lvlText w:val="•"/>
      <w:lvlJc w:val="left"/>
      <w:pPr>
        <w:ind w:left="4908" w:hanging="300"/>
      </w:pPr>
      <w:rPr>
        <w:rFonts w:hint="default"/>
        <w:lang w:val="uk-UA" w:eastAsia="uk-UA" w:bidi="uk-UA"/>
      </w:rPr>
    </w:lvl>
    <w:lvl w:ilvl="7" w:tplc="159EAC6C">
      <w:numFmt w:val="bullet"/>
      <w:lvlText w:val="•"/>
      <w:lvlJc w:val="left"/>
      <w:pPr>
        <w:ind w:left="6333" w:hanging="300"/>
      </w:pPr>
      <w:rPr>
        <w:rFonts w:hint="default"/>
        <w:lang w:val="uk-UA" w:eastAsia="uk-UA" w:bidi="uk-UA"/>
      </w:rPr>
    </w:lvl>
    <w:lvl w:ilvl="8" w:tplc="4510C2A6">
      <w:numFmt w:val="bullet"/>
      <w:lvlText w:val="•"/>
      <w:lvlJc w:val="left"/>
      <w:pPr>
        <w:ind w:left="7757" w:hanging="300"/>
      </w:pPr>
      <w:rPr>
        <w:rFonts w:hint="default"/>
        <w:lang w:val="uk-UA" w:eastAsia="uk-UA" w:bidi="uk-UA"/>
      </w:rPr>
    </w:lvl>
  </w:abstractNum>
  <w:abstractNum w:abstractNumId="3">
    <w:nsid w:val="302407A9"/>
    <w:multiLevelType w:val="hybridMultilevel"/>
    <w:tmpl w:val="20A837E0"/>
    <w:lvl w:ilvl="0" w:tplc="F5EE557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1" w:tplc="83DE6DDC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2" w:tplc="28A6EF7C">
      <w:numFmt w:val="bullet"/>
      <w:lvlText w:val="•"/>
      <w:lvlJc w:val="left"/>
      <w:pPr>
        <w:ind w:left="1925" w:hanging="360"/>
      </w:pPr>
      <w:rPr>
        <w:rFonts w:hint="default"/>
        <w:lang w:val="uk-UA" w:eastAsia="uk-UA" w:bidi="uk-UA"/>
      </w:rPr>
    </w:lvl>
    <w:lvl w:ilvl="3" w:tplc="EAF8CC14">
      <w:numFmt w:val="bullet"/>
      <w:lvlText w:val="•"/>
      <w:lvlJc w:val="left"/>
      <w:pPr>
        <w:ind w:left="3010" w:hanging="360"/>
      </w:pPr>
      <w:rPr>
        <w:rFonts w:hint="default"/>
        <w:lang w:val="uk-UA" w:eastAsia="uk-UA" w:bidi="uk-UA"/>
      </w:rPr>
    </w:lvl>
    <w:lvl w:ilvl="4" w:tplc="C5EA2AB8">
      <w:numFmt w:val="bullet"/>
      <w:lvlText w:val="•"/>
      <w:lvlJc w:val="left"/>
      <w:pPr>
        <w:ind w:left="4095" w:hanging="360"/>
      </w:pPr>
      <w:rPr>
        <w:rFonts w:hint="default"/>
        <w:lang w:val="uk-UA" w:eastAsia="uk-UA" w:bidi="uk-UA"/>
      </w:rPr>
    </w:lvl>
    <w:lvl w:ilvl="5" w:tplc="26481704">
      <w:numFmt w:val="bullet"/>
      <w:lvlText w:val="•"/>
      <w:lvlJc w:val="left"/>
      <w:pPr>
        <w:ind w:left="5180" w:hanging="360"/>
      </w:pPr>
      <w:rPr>
        <w:rFonts w:hint="default"/>
        <w:lang w:val="uk-UA" w:eastAsia="uk-UA" w:bidi="uk-UA"/>
      </w:rPr>
    </w:lvl>
    <w:lvl w:ilvl="6" w:tplc="4E7EB970">
      <w:numFmt w:val="bullet"/>
      <w:lvlText w:val="•"/>
      <w:lvlJc w:val="left"/>
      <w:pPr>
        <w:ind w:left="6265" w:hanging="360"/>
      </w:pPr>
      <w:rPr>
        <w:rFonts w:hint="default"/>
        <w:lang w:val="uk-UA" w:eastAsia="uk-UA" w:bidi="uk-UA"/>
      </w:rPr>
    </w:lvl>
    <w:lvl w:ilvl="7" w:tplc="73D04CCA">
      <w:numFmt w:val="bullet"/>
      <w:lvlText w:val="•"/>
      <w:lvlJc w:val="left"/>
      <w:pPr>
        <w:ind w:left="7350" w:hanging="360"/>
      </w:pPr>
      <w:rPr>
        <w:rFonts w:hint="default"/>
        <w:lang w:val="uk-UA" w:eastAsia="uk-UA" w:bidi="uk-UA"/>
      </w:rPr>
    </w:lvl>
    <w:lvl w:ilvl="8" w:tplc="3F44771C">
      <w:numFmt w:val="bullet"/>
      <w:lvlText w:val="•"/>
      <w:lvlJc w:val="left"/>
      <w:pPr>
        <w:ind w:left="8436" w:hanging="360"/>
      </w:pPr>
      <w:rPr>
        <w:rFonts w:hint="default"/>
        <w:lang w:val="uk-UA" w:eastAsia="uk-UA" w:bidi="uk-UA"/>
      </w:rPr>
    </w:lvl>
  </w:abstractNum>
  <w:abstractNum w:abstractNumId="4">
    <w:nsid w:val="75075D6A"/>
    <w:multiLevelType w:val="multilevel"/>
    <w:tmpl w:val="DFE85684"/>
    <w:lvl w:ilvl="0">
      <w:start w:val="4"/>
      <w:numFmt w:val="decimal"/>
      <w:lvlText w:val="%1"/>
      <w:lvlJc w:val="left"/>
      <w:pPr>
        <w:ind w:left="532" w:hanging="420"/>
        <w:jc w:val="left"/>
      </w:pPr>
      <w:rPr>
        <w:rFonts w:hint="default"/>
        <w:lang w:val="uk-UA" w:eastAsia="uk-UA" w:bidi="uk-UA"/>
      </w:rPr>
    </w:lvl>
    <w:lvl w:ilvl="1">
      <w:start w:val="4"/>
      <w:numFmt w:val="decimal"/>
      <w:lvlText w:val="%1.%2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553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559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66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579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86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93" w:hanging="420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C4F6B"/>
    <w:rsid w:val="002D4788"/>
    <w:rsid w:val="004C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F6B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F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4F6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C4F6B"/>
    <w:pPr>
      <w:ind w:left="456" w:right="458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4C4F6B"/>
    <w:pPr>
      <w:ind w:left="112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4C4F6B"/>
    <w:pPr>
      <w:ind w:left="456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C4F6B"/>
    <w:pPr>
      <w:ind w:left="352" w:hanging="361"/>
    </w:pPr>
  </w:style>
  <w:style w:type="paragraph" w:customStyle="1" w:styleId="TableParagraph">
    <w:name w:val="Table Paragraph"/>
    <w:basedOn w:val="a"/>
    <w:uiPriority w:val="1"/>
    <w:qFormat/>
    <w:rsid w:val="004C4F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6935</Words>
  <Characters>3953</Characters>
  <Application>Microsoft Office Word</Application>
  <DocSecurity>0</DocSecurity>
  <Lines>32</Lines>
  <Paragraphs>21</Paragraphs>
  <ScaleCrop>false</ScaleCrop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ДПТНЗ «Сарненський професійний аграрний ліцей»</dc:title>
  <dc:creator>Admin</dc:creator>
  <cp:lastModifiedBy>Владимир</cp:lastModifiedBy>
  <cp:revision>2</cp:revision>
  <dcterms:created xsi:type="dcterms:W3CDTF">2020-05-16T11:14:00Z</dcterms:created>
  <dcterms:modified xsi:type="dcterms:W3CDTF">2020-05-16T11:14:00Z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2020-05-16T00:00:00Z</vt:filetime>
  </property>
</Properties>
</file>